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75A0" w14:textId="2C74FBA8" w:rsidR="00BA0D29" w:rsidRDefault="00297656" w:rsidP="00BA0D29">
      <w:pPr>
        <w:pStyle w:val="Heading2"/>
        <w:rPr>
          <w:lang w:val="nl-NL"/>
        </w:rPr>
      </w:pPr>
      <w:r>
        <w:rPr>
          <w:noProof/>
          <w:lang w:val="nl-NL"/>
        </w:rPr>
        <w:drawing>
          <wp:anchor distT="0" distB="0" distL="114300" distR="114300" simplePos="0" relativeHeight="251646464" behindDoc="0" locked="0" layoutInCell="1" allowOverlap="1" wp14:anchorId="4B5F66A2" wp14:editId="2CD140C4">
            <wp:simplePos x="0" y="0"/>
            <wp:positionH relativeFrom="column">
              <wp:posOffset>4124325</wp:posOffset>
            </wp:positionH>
            <wp:positionV relativeFrom="paragraph">
              <wp:posOffset>47625</wp:posOffset>
            </wp:positionV>
            <wp:extent cx="1605280" cy="895350"/>
            <wp:effectExtent l="0" t="0" r="0" b="0"/>
            <wp:wrapSquare wrapText="bothSides"/>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5280" cy="895350"/>
                    </a:xfrm>
                    <a:prstGeom prst="rect">
                      <a:avLst/>
                    </a:prstGeom>
                  </pic:spPr>
                </pic:pic>
              </a:graphicData>
            </a:graphic>
            <wp14:sizeRelH relativeFrom="margin">
              <wp14:pctWidth>0</wp14:pctWidth>
            </wp14:sizeRelH>
            <wp14:sizeRelV relativeFrom="margin">
              <wp14:pctHeight>0</wp14:pctHeight>
            </wp14:sizeRelV>
          </wp:anchor>
        </w:drawing>
      </w:r>
      <w:r w:rsidR="00BA0D29">
        <w:rPr>
          <w:lang w:val="nl-NL"/>
        </w:rPr>
        <w:t>Proces en gesprekshandleiding teambijeenkomst CREATE-tool</w:t>
      </w:r>
    </w:p>
    <w:p w14:paraId="13B804E9" w14:textId="6505D97A" w:rsidR="00297656" w:rsidRPr="00297656" w:rsidRDefault="00297656" w:rsidP="00297656">
      <w:pPr>
        <w:jc w:val="right"/>
        <w:rPr>
          <w:lang w:val="nl-NL"/>
        </w:rPr>
      </w:pPr>
    </w:p>
    <w:p w14:paraId="6FBF5D34" w14:textId="77777777" w:rsidR="00BA0D29" w:rsidRDefault="00BA0D29" w:rsidP="00BA0D29">
      <w:pPr>
        <w:pStyle w:val="Heading3"/>
        <w:rPr>
          <w:lang w:val="nl-NL"/>
        </w:rPr>
      </w:pPr>
      <w:r>
        <w:rPr>
          <w:lang w:val="nl-NL"/>
        </w:rPr>
        <w:t>Randvoorwaarden</w:t>
      </w:r>
    </w:p>
    <w:tbl>
      <w:tblPr>
        <w:tblStyle w:val="TableGrid"/>
        <w:tblW w:w="0" w:type="auto"/>
        <w:tblLook w:val="04A0" w:firstRow="1" w:lastRow="0" w:firstColumn="1" w:lastColumn="0" w:noHBand="0" w:noVBand="1"/>
      </w:tblPr>
      <w:tblGrid>
        <w:gridCol w:w="1696"/>
        <w:gridCol w:w="7320"/>
      </w:tblGrid>
      <w:tr w:rsidR="00BA0D29" w:rsidRPr="00001967" w14:paraId="05AA52BC" w14:textId="77777777" w:rsidTr="00064873">
        <w:tc>
          <w:tcPr>
            <w:tcW w:w="1696" w:type="dxa"/>
          </w:tcPr>
          <w:p w14:paraId="1B678B2E" w14:textId="77777777" w:rsidR="00BA0D29" w:rsidRPr="00A227AF" w:rsidRDefault="00BA0D29" w:rsidP="00064873">
            <w:pPr>
              <w:rPr>
                <w:lang w:val="nl-NL"/>
              </w:rPr>
            </w:pPr>
            <w:r w:rsidRPr="00A227AF">
              <w:rPr>
                <w:lang w:val="nl-NL"/>
              </w:rPr>
              <w:t>Locatie:</w:t>
            </w:r>
            <w:r w:rsidRPr="00A227AF">
              <w:rPr>
                <w:lang w:val="nl-NL"/>
              </w:rPr>
              <w:tab/>
            </w:r>
            <w:r w:rsidRPr="00A227AF">
              <w:rPr>
                <w:lang w:val="nl-NL"/>
              </w:rPr>
              <w:tab/>
            </w:r>
            <w:r w:rsidRPr="00A227AF">
              <w:rPr>
                <w:lang w:val="nl-NL"/>
              </w:rPr>
              <w:br/>
            </w:r>
          </w:p>
        </w:tc>
        <w:tc>
          <w:tcPr>
            <w:tcW w:w="7320" w:type="dxa"/>
          </w:tcPr>
          <w:p w14:paraId="6E531DC7" w14:textId="58897BB2" w:rsidR="00BA0D29" w:rsidRPr="00A227AF" w:rsidRDefault="00BA0D29" w:rsidP="00064873">
            <w:pPr>
              <w:rPr>
                <w:lang w:val="nl-NL"/>
              </w:rPr>
            </w:pPr>
            <w:r w:rsidRPr="00A227AF">
              <w:rPr>
                <w:lang w:val="nl-NL"/>
              </w:rPr>
              <w:t>Het gesprek over de zelfevaluatie tool vindt plaats in een rustige ruimte, waar</w:t>
            </w:r>
            <w:r>
              <w:rPr>
                <w:lang w:val="nl-NL"/>
              </w:rPr>
              <w:t xml:space="preserve"> </w:t>
            </w:r>
            <w:r w:rsidRPr="00A227AF">
              <w:rPr>
                <w:lang w:val="nl-NL"/>
              </w:rPr>
              <w:t>ongestoord overleg</w:t>
            </w:r>
            <w:r w:rsidR="00297656">
              <w:rPr>
                <w:lang w:val="nl-NL"/>
              </w:rPr>
              <w:t xml:space="preserve">d </w:t>
            </w:r>
            <w:r w:rsidRPr="00A227AF">
              <w:rPr>
                <w:lang w:val="nl-NL"/>
              </w:rPr>
              <w:t>kan worden.</w:t>
            </w:r>
          </w:p>
        </w:tc>
      </w:tr>
      <w:tr w:rsidR="00BA0D29" w:rsidRPr="00001967" w14:paraId="4255694A" w14:textId="77777777" w:rsidTr="00064873">
        <w:tc>
          <w:tcPr>
            <w:tcW w:w="1696" w:type="dxa"/>
          </w:tcPr>
          <w:p w14:paraId="72349816" w14:textId="77777777" w:rsidR="00BA0D29" w:rsidRPr="00A227AF" w:rsidRDefault="00BA0D29" w:rsidP="00064873">
            <w:pPr>
              <w:rPr>
                <w:lang w:val="nl-NL"/>
              </w:rPr>
            </w:pPr>
            <w:r w:rsidRPr="00A227AF">
              <w:rPr>
                <w:lang w:val="nl-NL"/>
              </w:rPr>
              <w:t>Tijdsduur:</w:t>
            </w:r>
            <w:r w:rsidRPr="00A227AF">
              <w:rPr>
                <w:lang w:val="nl-NL"/>
              </w:rPr>
              <w:tab/>
            </w:r>
          </w:p>
        </w:tc>
        <w:tc>
          <w:tcPr>
            <w:tcW w:w="7320" w:type="dxa"/>
          </w:tcPr>
          <w:p w14:paraId="66BB811F" w14:textId="77777777" w:rsidR="00BA0D29" w:rsidRPr="00A227AF" w:rsidRDefault="00BA0D29" w:rsidP="00064873">
            <w:pPr>
              <w:rPr>
                <w:lang w:val="nl-NL"/>
              </w:rPr>
            </w:pPr>
            <w:r w:rsidRPr="00A227AF">
              <w:rPr>
                <w:lang w:val="nl-NL"/>
              </w:rPr>
              <w:t>Voor het gesprek wordt 2 uur ingepland.</w:t>
            </w:r>
          </w:p>
        </w:tc>
      </w:tr>
      <w:tr w:rsidR="00BA0D29" w:rsidRPr="00A227AF" w14:paraId="5AEE3051" w14:textId="77777777" w:rsidTr="00064873">
        <w:tc>
          <w:tcPr>
            <w:tcW w:w="1696" w:type="dxa"/>
          </w:tcPr>
          <w:p w14:paraId="61B50C5B" w14:textId="77777777" w:rsidR="00BA0D29" w:rsidRPr="00A227AF" w:rsidRDefault="00BA0D29" w:rsidP="00064873">
            <w:pPr>
              <w:rPr>
                <w:lang w:val="nl-NL"/>
              </w:rPr>
            </w:pPr>
            <w:r w:rsidRPr="00A227AF">
              <w:rPr>
                <w:lang w:val="nl-NL"/>
              </w:rPr>
              <w:t>Deelnemers:</w:t>
            </w:r>
            <w:r w:rsidRPr="00A227AF">
              <w:rPr>
                <w:lang w:val="nl-NL"/>
              </w:rPr>
              <w:tab/>
            </w:r>
            <w:r w:rsidRPr="00A227AF">
              <w:rPr>
                <w:lang w:val="nl-NL"/>
              </w:rPr>
              <w:br/>
            </w:r>
          </w:p>
        </w:tc>
        <w:tc>
          <w:tcPr>
            <w:tcW w:w="7320" w:type="dxa"/>
          </w:tcPr>
          <w:p w14:paraId="79A7DC0B" w14:textId="77777777" w:rsidR="00BA0D29" w:rsidRDefault="00BA0D29" w:rsidP="00064873">
            <w:pPr>
              <w:rPr>
                <w:lang w:val="nl-NL"/>
              </w:rPr>
            </w:pPr>
            <w:r w:rsidRPr="00A227AF">
              <w:rPr>
                <w:lang w:val="nl-NL"/>
              </w:rPr>
              <w:t>Aan het gesprek wordt deelgenomen door iedereen die vooraf de zelf-evaluatie tool</w:t>
            </w:r>
            <w:r>
              <w:rPr>
                <w:lang w:val="nl-NL"/>
              </w:rPr>
              <w:t xml:space="preserve"> </w:t>
            </w:r>
            <w:r w:rsidRPr="00A227AF">
              <w:rPr>
                <w:lang w:val="nl-NL"/>
              </w:rPr>
              <w:t>heeft ingevuld. Deze deelnemers zijn een vertegenwoordiging van he</w:t>
            </w:r>
            <w:r>
              <w:rPr>
                <w:lang w:val="nl-NL"/>
              </w:rPr>
              <w:t>t interdisciplinaire</w:t>
            </w:r>
            <w:r w:rsidRPr="00A227AF">
              <w:rPr>
                <w:lang w:val="nl-NL"/>
              </w:rPr>
              <w:t xml:space="preserve"> team en de groep bestaat uit </w:t>
            </w:r>
            <w:r>
              <w:rPr>
                <w:lang w:val="nl-NL"/>
              </w:rPr>
              <w:t>maximaal</w:t>
            </w:r>
            <w:r w:rsidRPr="00A227AF">
              <w:rPr>
                <w:lang w:val="nl-NL"/>
              </w:rPr>
              <w:t xml:space="preserve"> 10 personen. Voor de </w:t>
            </w:r>
            <w:r>
              <w:rPr>
                <w:lang w:val="nl-NL"/>
              </w:rPr>
              <w:t>inter</w:t>
            </w:r>
            <w:r w:rsidRPr="00A227AF">
              <w:rPr>
                <w:lang w:val="nl-NL"/>
              </w:rPr>
              <w:t>disciplinaire vertegenwoordiging moet gedacht worden aan:</w:t>
            </w:r>
          </w:p>
          <w:p w14:paraId="37B17BCC" w14:textId="77777777" w:rsidR="00BA0D29" w:rsidRPr="00A227AF" w:rsidRDefault="00BA0D29" w:rsidP="00064873">
            <w:pPr>
              <w:pStyle w:val="ListParagraph"/>
              <w:numPr>
                <w:ilvl w:val="0"/>
                <w:numId w:val="2"/>
              </w:numPr>
              <w:rPr>
                <w:lang w:val="nl-NL"/>
              </w:rPr>
            </w:pPr>
            <w:r w:rsidRPr="00A227AF">
              <w:rPr>
                <w:lang w:val="nl-NL"/>
              </w:rPr>
              <w:t>Verple</w:t>
            </w:r>
            <w:r>
              <w:rPr>
                <w:lang w:val="nl-NL"/>
              </w:rPr>
              <w:t>egkundigen en verzorgenden</w:t>
            </w:r>
          </w:p>
          <w:p w14:paraId="2EE706DE" w14:textId="77777777" w:rsidR="00BA0D29" w:rsidRPr="00A227AF" w:rsidRDefault="00BA0D29" w:rsidP="00064873">
            <w:pPr>
              <w:pStyle w:val="ListParagraph"/>
              <w:numPr>
                <w:ilvl w:val="0"/>
                <w:numId w:val="2"/>
              </w:numPr>
              <w:rPr>
                <w:lang w:val="nl-NL"/>
              </w:rPr>
            </w:pPr>
            <w:r w:rsidRPr="00A227AF">
              <w:rPr>
                <w:lang w:val="nl-NL"/>
              </w:rPr>
              <w:t>Arts</w:t>
            </w:r>
          </w:p>
          <w:p w14:paraId="6FFF509B" w14:textId="77777777" w:rsidR="00BA0D29" w:rsidRPr="00A227AF" w:rsidRDefault="00BA0D29" w:rsidP="00064873">
            <w:pPr>
              <w:pStyle w:val="ListParagraph"/>
              <w:numPr>
                <w:ilvl w:val="0"/>
                <w:numId w:val="2"/>
              </w:numPr>
              <w:rPr>
                <w:lang w:val="nl-NL"/>
              </w:rPr>
            </w:pPr>
            <w:r w:rsidRPr="00A227AF">
              <w:rPr>
                <w:lang w:val="nl-NL"/>
              </w:rPr>
              <w:t>Fysiotherapeut</w:t>
            </w:r>
          </w:p>
          <w:p w14:paraId="30C441F8" w14:textId="77777777" w:rsidR="00BA0D29" w:rsidRPr="00A227AF" w:rsidRDefault="00BA0D29" w:rsidP="00064873">
            <w:pPr>
              <w:pStyle w:val="ListParagraph"/>
              <w:numPr>
                <w:ilvl w:val="0"/>
                <w:numId w:val="2"/>
              </w:numPr>
              <w:rPr>
                <w:lang w:val="nl-NL"/>
              </w:rPr>
            </w:pPr>
            <w:r w:rsidRPr="00A227AF">
              <w:rPr>
                <w:lang w:val="nl-NL"/>
              </w:rPr>
              <w:t>Psycholoog</w:t>
            </w:r>
          </w:p>
          <w:p w14:paraId="7423A414" w14:textId="77777777" w:rsidR="00BA0D29" w:rsidRPr="00A227AF" w:rsidRDefault="00BA0D29" w:rsidP="00064873">
            <w:pPr>
              <w:pStyle w:val="ListParagraph"/>
              <w:numPr>
                <w:ilvl w:val="0"/>
                <w:numId w:val="2"/>
              </w:numPr>
              <w:rPr>
                <w:lang w:val="nl-NL"/>
              </w:rPr>
            </w:pPr>
            <w:r w:rsidRPr="00A227AF">
              <w:rPr>
                <w:lang w:val="nl-NL"/>
              </w:rPr>
              <w:t>Ergotherapeut</w:t>
            </w:r>
          </w:p>
          <w:p w14:paraId="165A7D11" w14:textId="77777777" w:rsidR="00BA0D29" w:rsidRPr="00A227AF" w:rsidRDefault="00BA0D29" w:rsidP="00064873">
            <w:pPr>
              <w:pStyle w:val="ListParagraph"/>
              <w:numPr>
                <w:ilvl w:val="0"/>
                <w:numId w:val="2"/>
              </w:numPr>
              <w:rPr>
                <w:lang w:val="nl-NL"/>
              </w:rPr>
            </w:pPr>
            <w:r w:rsidRPr="00A227AF">
              <w:rPr>
                <w:lang w:val="nl-NL"/>
              </w:rPr>
              <w:t>Logopedist</w:t>
            </w:r>
          </w:p>
          <w:p w14:paraId="287CBAF0" w14:textId="77777777" w:rsidR="00BA0D29" w:rsidRPr="00A227AF" w:rsidRDefault="00BA0D29" w:rsidP="00064873">
            <w:pPr>
              <w:pStyle w:val="ListParagraph"/>
              <w:numPr>
                <w:ilvl w:val="0"/>
                <w:numId w:val="2"/>
              </w:numPr>
              <w:rPr>
                <w:lang w:val="nl-NL"/>
              </w:rPr>
            </w:pPr>
            <w:r w:rsidRPr="00A227AF">
              <w:rPr>
                <w:lang w:val="nl-NL"/>
              </w:rPr>
              <w:t>Diëtist</w:t>
            </w:r>
          </w:p>
          <w:p w14:paraId="541C40C9" w14:textId="77777777" w:rsidR="00BA0D29" w:rsidRPr="00A227AF" w:rsidRDefault="00BA0D29" w:rsidP="00064873">
            <w:pPr>
              <w:pStyle w:val="ListParagraph"/>
              <w:numPr>
                <w:ilvl w:val="0"/>
                <w:numId w:val="2"/>
              </w:numPr>
              <w:rPr>
                <w:lang w:val="nl-NL"/>
              </w:rPr>
            </w:pPr>
            <w:r w:rsidRPr="00A227AF">
              <w:rPr>
                <w:lang w:val="nl-NL"/>
              </w:rPr>
              <w:t>Maatschappelijk werker</w:t>
            </w:r>
          </w:p>
        </w:tc>
      </w:tr>
      <w:tr w:rsidR="00BA0D29" w:rsidRPr="00001967" w14:paraId="6B94361C" w14:textId="77777777" w:rsidTr="00064873">
        <w:tc>
          <w:tcPr>
            <w:tcW w:w="1696" w:type="dxa"/>
          </w:tcPr>
          <w:p w14:paraId="7EC07055" w14:textId="77777777" w:rsidR="00BA0D29" w:rsidRPr="00A227AF" w:rsidRDefault="00BA0D29" w:rsidP="00064873">
            <w:pPr>
              <w:rPr>
                <w:lang w:val="nl-NL"/>
              </w:rPr>
            </w:pPr>
            <w:r w:rsidRPr="00A227AF">
              <w:rPr>
                <w:lang w:val="nl-NL"/>
              </w:rPr>
              <w:t>Voorzitter:</w:t>
            </w:r>
            <w:r w:rsidRPr="00A227AF">
              <w:rPr>
                <w:lang w:val="nl-NL"/>
              </w:rPr>
              <w:tab/>
            </w:r>
            <w:r w:rsidRPr="00A227AF">
              <w:rPr>
                <w:lang w:val="nl-NL"/>
              </w:rPr>
              <w:br/>
            </w:r>
          </w:p>
        </w:tc>
        <w:tc>
          <w:tcPr>
            <w:tcW w:w="7320" w:type="dxa"/>
          </w:tcPr>
          <w:p w14:paraId="37A27613" w14:textId="77777777" w:rsidR="00BA0D29" w:rsidRDefault="00BA0D29" w:rsidP="00064873">
            <w:pPr>
              <w:rPr>
                <w:lang w:val="nl-NL"/>
              </w:rPr>
            </w:pPr>
            <w:r w:rsidRPr="00A227AF">
              <w:rPr>
                <w:lang w:val="nl-NL"/>
              </w:rPr>
              <w:t xml:space="preserve">Tijdens het gesprek is 1 </w:t>
            </w:r>
            <w:r>
              <w:rPr>
                <w:lang w:val="nl-NL"/>
              </w:rPr>
              <w:t>professional</w:t>
            </w:r>
            <w:r w:rsidRPr="00A227AF">
              <w:rPr>
                <w:lang w:val="nl-NL"/>
              </w:rPr>
              <w:t xml:space="preserve"> </w:t>
            </w:r>
            <w:r>
              <w:rPr>
                <w:lang w:val="nl-NL"/>
              </w:rPr>
              <w:t xml:space="preserve">procedureel </w:t>
            </w:r>
            <w:r w:rsidRPr="00A227AF">
              <w:rPr>
                <w:lang w:val="nl-NL"/>
              </w:rPr>
              <w:t xml:space="preserve">voorzitter van het overleg. Deze </w:t>
            </w:r>
            <w:r>
              <w:rPr>
                <w:lang w:val="nl-NL"/>
              </w:rPr>
              <w:t>professional is idealiter niet zelf werkzaam op de afdeling</w:t>
            </w:r>
            <w:r w:rsidRPr="00A227AF">
              <w:rPr>
                <w:lang w:val="nl-NL"/>
              </w:rPr>
              <w:t>. Voor de voorzittersrol kan gedacht worden aan een</w:t>
            </w:r>
            <w:r>
              <w:rPr>
                <w:lang w:val="nl-NL"/>
              </w:rPr>
              <w:t xml:space="preserve"> </w:t>
            </w:r>
            <w:r w:rsidRPr="00A227AF">
              <w:rPr>
                <w:lang w:val="nl-NL"/>
              </w:rPr>
              <w:t>kwaliteitsverpleegkundige</w:t>
            </w:r>
            <w:r>
              <w:rPr>
                <w:lang w:val="nl-NL"/>
              </w:rPr>
              <w:t xml:space="preserve"> of kwaliteitsfunctionaris</w:t>
            </w:r>
            <w:r w:rsidRPr="00A227AF">
              <w:rPr>
                <w:lang w:val="nl-NL"/>
              </w:rPr>
              <w:t>.</w:t>
            </w:r>
          </w:p>
          <w:p w14:paraId="6E9880DB" w14:textId="77777777" w:rsidR="00BA0D29" w:rsidRPr="00A227AF" w:rsidRDefault="00BA0D29" w:rsidP="00064873">
            <w:pPr>
              <w:rPr>
                <w:lang w:val="nl-NL"/>
              </w:rPr>
            </w:pPr>
            <w:r>
              <w:rPr>
                <w:lang w:val="nl-NL"/>
              </w:rPr>
              <w:t xml:space="preserve">Deze professional maakt ook notulen van het overleg. </w:t>
            </w:r>
          </w:p>
        </w:tc>
      </w:tr>
      <w:tr w:rsidR="00BA0D29" w:rsidRPr="00A227AF" w14:paraId="3BB2E6DE" w14:textId="77777777" w:rsidTr="00064873">
        <w:tc>
          <w:tcPr>
            <w:tcW w:w="1696" w:type="dxa"/>
          </w:tcPr>
          <w:p w14:paraId="2FECC762" w14:textId="77777777" w:rsidR="00BA0D29" w:rsidRPr="00A227AF" w:rsidRDefault="00BA0D29" w:rsidP="00064873">
            <w:pPr>
              <w:rPr>
                <w:lang w:val="nl-NL"/>
              </w:rPr>
            </w:pPr>
            <w:r w:rsidRPr="00A227AF">
              <w:rPr>
                <w:lang w:val="nl-NL"/>
              </w:rPr>
              <w:t>Benodigdheden:</w:t>
            </w:r>
          </w:p>
        </w:tc>
        <w:tc>
          <w:tcPr>
            <w:tcW w:w="7320" w:type="dxa"/>
          </w:tcPr>
          <w:p w14:paraId="29A9D424" w14:textId="77777777" w:rsidR="00BA0D29" w:rsidRDefault="00BA0D29" w:rsidP="00064873">
            <w:pPr>
              <w:pStyle w:val="ListParagraph"/>
              <w:numPr>
                <w:ilvl w:val="0"/>
                <w:numId w:val="1"/>
              </w:numPr>
              <w:rPr>
                <w:lang w:val="nl-NL"/>
              </w:rPr>
            </w:pPr>
            <w:r>
              <w:rPr>
                <w:lang w:val="nl-NL"/>
              </w:rPr>
              <w:t>Per deelnemer de eigen individuele resultaten van de zelf-evaluatie tool en voor de voorzitter van alle deelnemers de individuele resultaten</w:t>
            </w:r>
          </w:p>
          <w:p w14:paraId="733C453D" w14:textId="77777777" w:rsidR="00BA0D29" w:rsidRDefault="00BA0D29" w:rsidP="00064873">
            <w:pPr>
              <w:pStyle w:val="ListParagraph"/>
              <w:numPr>
                <w:ilvl w:val="0"/>
                <w:numId w:val="1"/>
              </w:numPr>
              <w:rPr>
                <w:lang w:val="nl-NL"/>
              </w:rPr>
            </w:pPr>
            <w:r>
              <w:rPr>
                <w:lang w:val="nl-NL"/>
              </w:rPr>
              <w:t xml:space="preserve">De groepsresultaten van de zelf-evaluatie tool voor alle deelnemers </w:t>
            </w:r>
          </w:p>
          <w:p w14:paraId="6A391F08" w14:textId="77777777" w:rsidR="00BA0D29" w:rsidRPr="000C5589" w:rsidRDefault="00BA0D29" w:rsidP="00064873">
            <w:pPr>
              <w:pStyle w:val="ListParagraph"/>
              <w:numPr>
                <w:ilvl w:val="0"/>
                <w:numId w:val="1"/>
              </w:numPr>
              <w:rPr>
                <w:lang w:val="nl-NL"/>
              </w:rPr>
            </w:pPr>
            <w:r w:rsidRPr="000C5589">
              <w:rPr>
                <w:lang w:val="nl-NL"/>
              </w:rPr>
              <w:t>Agenda met tijdsindeling</w:t>
            </w:r>
          </w:p>
          <w:p w14:paraId="2C686913" w14:textId="77777777" w:rsidR="00BA0D29" w:rsidRDefault="00BA0D29" w:rsidP="00064873">
            <w:pPr>
              <w:pStyle w:val="ListParagraph"/>
              <w:numPr>
                <w:ilvl w:val="0"/>
                <w:numId w:val="1"/>
              </w:numPr>
              <w:rPr>
                <w:lang w:val="nl-NL"/>
              </w:rPr>
            </w:pPr>
            <w:r>
              <w:rPr>
                <w:lang w:val="nl-NL"/>
              </w:rPr>
              <w:t>Lege flap-over bladen met stiften</w:t>
            </w:r>
          </w:p>
          <w:p w14:paraId="3C93B859" w14:textId="77777777" w:rsidR="00BA0D29" w:rsidRDefault="00BA0D29" w:rsidP="00064873">
            <w:pPr>
              <w:pStyle w:val="ListParagraph"/>
              <w:numPr>
                <w:ilvl w:val="0"/>
                <w:numId w:val="1"/>
              </w:numPr>
              <w:rPr>
                <w:lang w:val="nl-NL"/>
              </w:rPr>
            </w:pPr>
            <w:r>
              <w:rPr>
                <w:lang w:val="nl-NL"/>
              </w:rPr>
              <w:t>Gekleurde stickers</w:t>
            </w:r>
          </w:p>
          <w:p w14:paraId="0A13FBE3" w14:textId="77777777" w:rsidR="00BA0D29" w:rsidRPr="00A227AF" w:rsidRDefault="00BA0D29" w:rsidP="00064873">
            <w:pPr>
              <w:pStyle w:val="ListParagraph"/>
              <w:numPr>
                <w:ilvl w:val="0"/>
                <w:numId w:val="1"/>
              </w:numPr>
              <w:rPr>
                <w:lang w:val="nl-NL"/>
              </w:rPr>
            </w:pPr>
            <w:r w:rsidRPr="00714327">
              <w:rPr>
                <w:lang w:val="nl-NL"/>
              </w:rPr>
              <w:t>Koffie en thee</w:t>
            </w:r>
          </w:p>
        </w:tc>
      </w:tr>
    </w:tbl>
    <w:p w14:paraId="594F9D5A" w14:textId="77777777" w:rsidR="00BA0D29" w:rsidRDefault="00BA0D29" w:rsidP="00BA0D29">
      <w:pPr>
        <w:rPr>
          <w:lang w:val="nl-NL"/>
        </w:rPr>
      </w:pPr>
    </w:p>
    <w:p w14:paraId="5E546334" w14:textId="77777777" w:rsidR="00BA0D29" w:rsidRDefault="00BA0D29" w:rsidP="00BA0D29">
      <w:pPr>
        <w:pStyle w:val="Heading3"/>
        <w:rPr>
          <w:lang w:val="nl-NL"/>
        </w:rPr>
      </w:pPr>
      <w:r>
        <w:rPr>
          <w:lang w:val="nl-NL"/>
        </w:rPr>
        <w:t>Voorbereiding</w:t>
      </w:r>
    </w:p>
    <w:p w14:paraId="666EB61A" w14:textId="77777777" w:rsidR="00BA0D29" w:rsidRDefault="00BA0D29" w:rsidP="00BA0D29">
      <w:pPr>
        <w:rPr>
          <w:lang w:val="nl-NL"/>
        </w:rPr>
      </w:pPr>
      <w:r>
        <w:rPr>
          <w:lang w:val="nl-NL"/>
        </w:rPr>
        <w:t xml:space="preserve">Alle deelnemers vullen uiterlijk 2 weken voor het gesprek de zelfevaluatie tool over het uitdagend revalidatieklimaat in. </w:t>
      </w:r>
    </w:p>
    <w:p w14:paraId="404CF915" w14:textId="77777777" w:rsidR="00BA0D29" w:rsidRDefault="00BA0D29" w:rsidP="00BA0D29">
      <w:pPr>
        <w:rPr>
          <w:lang w:val="nl-NL"/>
        </w:rPr>
      </w:pPr>
      <w:r>
        <w:rPr>
          <w:lang w:val="nl-NL"/>
        </w:rPr>
        <w:t>In de week voorafgaand aan het gesprek krijgt de voorzitter alle individuele resultaten en de teamresultaten. De resultaten worden weergegeven in een spinnenwebdiagram waarin de score per cluster te zien is. Ook worden de antwoorden per stelling weergegeven.</w:t>
      </w:r>
    </w:p>
    <w:p w14:paraId="63FC7B36" w14:textId="77777777" w:rsidR="00BA0D29" w:rsidRDefault="00BA0D29" w:rsidP="00BA0D29">
      <w:pPr>
        <w:rPr>
          <w:lang w:val="nl-NL"/>
        </w:rPr>
      </w:pPr>
      <w:r>
        <w:rPr>
          <w:lang w:val="nl-NL"/>
        </w:rPr>
        <w:t>De voorzitter bestudeert voorafgaand aan het gesprek de resultaten. Hierbij kan op de volgende aandachtspunten gelet worden:</w:t>
      </w:r>
    </w:p>
    <w:p w14:paraId="680FA5A0" w14:textId="77777777" w:rsidR="00BA0D29" w:rsidRDefault="00BA0D29" w:rsidP="00BA0D29">
      <w:pPr>
        <w:pStyle w:val="ListParagraph"/>
        <w:numPr>
          <w:ilvl w:val="0"/>
          <w:numId w:val="1"/>
        </w:numPr>
        <w:rPr>
          <w:lang w:val="nl-NL"/>
        </w:rPr>
      </w:pPr>
      <w:r>
        <w:rPr>
          <w:lang w:val="nl-NL"/>
        </w:rPr>
        <w:t>Bij welke stellingen zijn grote verschillen tussen individuele resultaten en teamresultaten?</w:t>
      </w:r>
    </w:p>
    <w:p w14:paraId="3B51D141" w14:textId="77777777" w:rsidR="00BA0D29" w:rsidRDefault="00BA0D29" w:rsidP="00BA0D29">
      <w:pPr>
        <w:pStyle w:val="ListParagraph"/>
        <w:numPr>
          <w:ilvl w:val="0"/>
          <w:numId w:val="1"/>
        </w:numPr>
        <w:rPr>
          <w:lang w:val="nl-NL"/>
        </w:rPr>
      </w:pPr>
      <w:r>
        <w:rPr>
          <w:lang w:val="nl-NL"/>
        </w:rPr>
        <w:t>Op welke stellingen wordt hoog gescoord (check, act)?</w:t>
      </w:r>
    </w:p>
    <w:p w14:paraId="4CD57431" w14:textId="77777777" w:rsidR="00BA0D29" w:rsidRDefault="00BA0D29" w:rsidP="00BA0D29">
      <w:pPr>
        <w:pStyle w:val="ListParagraph"/>
        <w:numPr>
          <w:ilvl w:val="0"/>
          <w:numId w:val="1"/>
        </w:numPr>
        <w:rPr>
          <w:lang w:val="nl-NL"/>
        </w:rPr>
      </w:pPr>
      <w:r>
        <w:rPr>
          <w:lang w:val="nl-NL"/>
        </w:rPr>
        <w:t>Op welke stellingen wordt laag gescoord (plan, do)?</w:t>
      </w:r>
    </w:p>
    <w:p w14:paraId="33D763E1" w14:textId="77777777" w:rsidR="00BA0D29" w:rsidRDefault="00BA0D29" w:rsidP="00BA0D29">
      <w:pPr>
        <w:pStyle w:val="Heading3"/>
        <w:rPr>
          <w:lang w:val="nl-NL"/>
        </w:rPr>
      </w:pPr>
      <w:r>
        <w:rPr>
          <w:lang w:val="nl-NL"/>
        </w:rPr>
        <w:lastRenderedPageBreak/>
        <w:t>Het gesprek over de zelfevaluatie tool</w:t>
      </w:r>
    </w:p>
    <w:p w14:paraId="691F6DAD" w14:textId="77777777" w:rsidR="00BA0D29" w:rsidRDefault="00BA0D29" w:rsidP="00BA0D29">
      <w:pPr>
        <w:pStyle w:val="Heading4"/>
        <w:rPr>
          <w:lang w:val="nl-NL"/>
        </w:rPr>
      </w:pPr>
      <w:r>
        <w:rPr>
          <w:lang w:val="nl-NL"/>
        </w:rPr>
        <w:t>Fase 1 (5 minuten)</w:t>
      </w:r>
    </w:p>
    <w:p w14:paraId="75BF75DD" w14:textId="3063EBB3" w:rsidR="00BA0D29" w:rsidRPr="00626A4B" w:rsidRDefault="00BA0D29" w:rsidP="00BA0D29">
      <w:pPr>
        <w:rPr>
          <w:lang w:val="nl-NL"/>
        </w:rPr>
      </w:pPr>
      <w:r>
        <w:rPr>
          <w:lang w:val="nl-NL"/>
        </w:rPr>
        <w:t xml:space="preserve">De voorzitter begint met een korte inleiding op de bijeenkomst en alle deelnemers krijgen de individuele en team resultaten. </w:t>
      </w:r>
    </w:p>
    <w:p w14:paraId="4D198E54" w14:textId="03352EF8" w:rsidR="00BA0D29" w:rsidRDefault="00BA0D29" w:rsidP="00BA0D29">
      <w:pPr>
        <w:rPr>
          <w:lang w:val="nl-NL"/>
        </w:rPr>
      </w:pPr>
      <w:r w:rsidRPr="00046E6A">
        <w:rPr>
          <w:rStyle w:val="Heading4Char"/>
          <w:lang w:val="nl-NL"/>
        </w:rPr>
        <w:t xml:space="preserve">Fase </w:t>
      </w:r>
      <w:r>
        <w:rPr>
          <w:rStyle w:val="Heading4Char"/>
          <w:lang w:val="nl-NL"/>
        </w:rPr>
        <w:t>2 (85 minuten)</w:t>
      </w:r>
      <w:r w:rsidRPr="00046E6A">
        <w:rPr>
          <w:rStyle w:val="Heading4Char"/>
          <w:lang w:val="nl-NL"/>
        </w:rPr>
        <w:br/>
      </w:r>
      <w:r w:rsidRPr="00046E6A">
        <w:rPr>
          <w:lang w:val="nl-NL"/>
        </w:rPr>
        <w:t>Iedereen krijgt de kans o</w:t>
      </w:r>
      <w:r>
        <w:rPr>
          <w:lang w:val="nl-NL"/>
        </w:rPr>
        <w:t>m per cluster te benoemen wat opvalt aan de resultaten. Dit kan zijn welke stellingen hoog of laag scoren, maar ook waar grote verschillen zitten tussen de individuele antwoorden en de teamantwoorden.</w:t>
      </w:r>
      <w:r>
        <w:rPr>
          <w:lang w:val="nl-NL"/>
        </w:rPr>
        <w:br/>
        <w:t xml:space="preserve">Gezamenlijk kijkt het team naar mogelijke verklaringen voor eventuele verschillen, hoge of lage scores. Hierbij wordt gestreefd naar het bereiken van consensus of afstemmen dat er sprake is van descensus. </w:t>
      </w:r>
      <w:r>
        <w:rPr>
          <w:lang w:val="nl-NL"/>
        </w:rPr>
        <w:br/>
        <w:t xml:space="preserve">Tijdens deze fase benoemen de deelnemers welke verbeterpunten ze zien voor het uitdagend revalidatieklimaat op hun afdeling op basis van de uitkomsten van de CREATE-tool. Deze verbeterpunten worden door de voorzitter op de flap-over bladen geschreven. </w:t>
      </w:r>
    </w:p>
    <w:p w14:paraId="68760DD8" w14:textId="5DDE6993" w:rsidR="00BA0D29" w:rsidRDefault="00BA0D29" w:rsidP="00BA0D29">
      <w:pPr>
        <w:rPr>
          <w:lang w:val="nl-NL"/>
        </w:rPr>
      </w:pPr>
      <w:r>
        <w:rPr>
          <w:lang w:val="nl-NL"/>
        </w:rPr>
        <w:t>De voorzitter vraagt actief naar de inbreng van alle deelnemers. Ook als de voorzitter opvallende verschillen ziet in de antwoorden van deelnemers, kan hier actief naar gevraagd worden.</w:t>
      </w:r>
    </w:p>
    <w:p w14:paraId="13FE15CD" w14:textId="77777777" w:rsidR="00BA0D29" w:rsidRDefault="00BA0D29" w:rsidP="00BA0D29">
      <w:pPr>
        <w:pStyle w:val="Heading4"/>
        <w:rPr>
          <w:lang w:val="nl-NL"/>
        </w:rPr>
      </w:pPr>
      <w:r>
        <w:rPr>
          <w:lang w:val="nl-NL"/>
        </w:rPr>
        <w:t>Fase 3 (25 minuten)</w:t>
      </w:r>
    </w:p>
    <w:p w14:paraId="15971664" w14:textId="08E0D553" w:rsidR="00BA0D29" w:rsidRDefault="00BA0D29" w:rsidP="00BA0D29">
      <w:pPr>
        <w:rPr>
          <w:lang w:val="nl-NL"/>
        </w:rPr>
      </w:pPr>
      <w:r>
        <w:rPr>
          <w:lang w:val="nl-NL"/>
        </w:rPr>
        <w:t xml:space="preserve">In deze fase krijgen alle deelnemers 2 x 3 stickers (in 2 verschillende kleuren), waarmee ze aan kunnen geven welke aandachtspunten voor hun prioriteit hebben om aan te pakken. Hierbij kunnen deelnemers met 1 kleur aangegeven welke verbeterpunten ze als </w:t>
      </w:r>
      <w:proofErr w:type="spellStart"/>
      <w:r>
        <w:rPr>
          <w:lang w:val="nl-NL"/>
        </w:rPr>
        <w:t>quick</w:t>
      </w:r>
      <w:proofErr w:type="spellEnd"/>
      <w:r>
        <w:rPr>
          <w:lang w:val="nl-NL"/>
        </w:rPr>
        <w:t xml:space="preserve"> win zien en 1 kleur voor grotere verbeterpunten. </w:t>
      </w:r>
      <w:r>
        <w:rPr>
          <w:lang w:val="nl-NL"/>
        </w:rPr>
        <w:br/>
        <w:t>Als alle deelnemers hun stickers hebben geplakt, wordt met behulp van de stickers gekeken welke aandachtspunten de meeste prioriteit hebben om aan te pakken volgens de deelnemers.</w:t>
      </w:r>
      <w:r>
        <w:rPr>
          <w:lang w:val="nl-NL"/>
        </w:rPr>
        <w:br/>
        <w:t>Deze aandachtspunten kunnen de input zijn voor een team verbeterplan wat door de afdeling opgesteld gaat worden. (dit valt buiten de scope van de CREATE-tool)</w:t>
      </w:r>
    </w:p>
    <w:p w14:paraId="6042C7A7" w14:textId="52A1573F" w:rsidR="00BA0D29" w:rsidRDefault="00BA0D29" w:rsidP="00BA0D29">
      <w:pPr>
        <w:pStyle w:val="Heading4"/>
        <w:rPr>
          <w:lang w:val="nl-NL"/>
        </w:rPr>
      </w:pPr>
      <w:r>
        <w:rPr>
          <w:lang w:val="nl-NL"/>
        </w:rPr>
        <w:t>Afronding (5 minuten)</w:t>
      </w:r>
    </w:p>
    <w:p w14:paraId="7CF23CE3" w14:textId="58B99E2A" w:rsidR="00BA0D29" w:rsidRDefault="00BA0D29" w:rsidP="00BA0D29">
      <w:pPr>
        <w:rPr>
          <w:lang w:val="nl-NL"/>
        </w:rPr>
      </w:pPr>
      <w:r>
        <w:rPr>
          <w:lang w:val="nl-NL"/>
        </w:rPr>
        <w:t>Alle deelnemers wordt gevraagd om een terugkoppeling op de bijeenkomst te geven. Dit kan door middel van de vraag: Hoe vond je in 2 á 3 woorden deze bijeenkomst?</w:t>
      </w:r>
    </w:p>
    <w:p w14:paraId="7416CDE4" w14:textId="6BA2E26C" w:rsidR="00BA0D29" w:rsidRDefault="00BA0D29" w:rsidP="00BA0D29">
      <w:pPr>
        <w:rPr>
          <w:lang w:val="nl-NL"/>
        </w:rPr>
      </w:pPr>
    </w:p>
    <w:p w14:paraId="5162897F" w14:textId="4D265729" w:rsidR="00297656" w:rsidRPr="00297656" w:rsidRDefault="00297656" w:rsidP="00BA0D29">
      <w:pPr>
        <w:rPr>
          <w:sz w:val="18"/>
          <w:szCs w:val="18"/>
          <w:lang w:val="nl-NL"/>
        </w:rPr>
      </w:pPr>
      <w:r>
        <w:rPr>
          <w:noProof/>
          <w:lang w:val="nl-NL"/>
        </w:rPr>
        <w:drawing>
          <wp:anchor distT="0" distB="0" distL="114300" distR="114300" simplePos="0" relativeHeight="251657728" behindDoc="0" locked="0" layoutInCell="1" allowOverlap="1" wp14:anchorId="5A241AB9" wp14:editId="10238FED">
            <wp:simplePos x="0" y="0"/>
            <wp:positionH relativeFrom="column">
              <wp:posOffset>3028950</wp:posOffset>
            </wp:positionH>
            <wp:positionV relativeFrom="paragraph">
              <wp:posOffset>539115</wp:posOffset>
            </wp:positionV>
            <wp:extent cx="1683385" cy="1314450"/>
            <wp:effectExtent l="0" t="0" r="0" b="0"/>
            <wp:wrapSquare wrapText="bothSides"/>
            <wp:docPr id="3" name="Picture 3" descr="A logo with a yellow circle and a yellow circle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yellow circle and a yellow circle with a white background&#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683385" cy="1314450"/>
                    </a:xfrm>
                    <a:prstGeom prst="rect">
                      <a:avLst/>
                    </a:prstGeom>
                  </pic:spPr>
                </pic:pic>
              </a:graphicData>
            </a:graphic>
          </wp:anchor>
        </w:drawing>
      </w:r>
      <w:r>
        <w:rPr>
          <w:noProof/>
          <w:lang w:val="nl-NL"/>
        </w:rPr>
        <w:drawing>
          <wp:anchor distT="0" distB="0" distL="114300" distR="114300" simplePos="0" relativeHeight="251651584" behindDoc="0" locked="0" layoutInCell="1" allowOverlap="1" wp14:anchorId="16B5891C" wp14:editId="02590995">
            <wp:simplePos x="0" y="0"/>
            <wp:positionH relativeFrom="column">
              <wp:posOffset>66675</wp:posOffset>
            </wp:positionH>
            <wp:positionV relativeFrom="paragraph">
              <wp:posOffset>862965</wp:posOffset>
            </wp:positionV>
            <wp:extent cx="2423568" cy="638175"/>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3568" cy="638175"/>
                    </a:xfrm>
                    <a:prstGeom prst="rect">
                      <a:avLst/>
                    </a:prstGeom>
                  </pic:spPr>
                </pic:pic>
              </a:graphicData>
            </a:graphic>
          </wp:anchor>
        </w:drawing>
      </w:r>
      <w:r w:rsidRPr="00297656">
        <w:rPr>
          <w:sz w:val="18"/>
          <w:szCs w:val="18"/>
          <w:lang w:val="nl-NL"/>
        </w:rPr>
        <w:t xml:space="preserve">De CREATE-tool is ontwikkeld binnen de CREATE studie naar het uitdagend revalidatieklimaat. Deze CREATE studie is gefinancierd door Oktober en de Zorgboog. De studie is uitgevoerd binnen 2 academische netwerken ouderenzorg, namelijk het Universitair Netwerk voor de Care sector Zuid-Holland en het Universitair Kennisnetwerk Ouderenzorg Nijmegen. </w:t>
      </w:r>
    </w:p>
    <w:p w14:paraId="67E99F9C" w14:textId="4461B96F" w:rsidR="00657027" w:rsidRPr="00297656" w:rsidRDefault="00001967">
      <w:pPr>
        <w:rPr>
          <w:lang w:val="nl-NL"/>
        </w:rPr>
      </w:pPr>
      <w:r>
        <w:rPr>
          <w:noProof/>
          <w:lang w:val="nl-NL"/>
        </w:rPr>
        <w:drawing>
          <wp:anchor distT="0" distB="0" distL="114300" distR="114300" simplePos="0" relativeHeight="251659776" behindDoc="0" locked="0" layoutInCell="1" allowOverlap="1" wp14:anchorId="7A2E2AB6" wp14:editId="0EF4D647">
            <wp:simplePos x="0" y="0"/>
            <wp:positionH relativeFrom="column">
              <wp:posOffset>-2508885</wp:posOffset>
            </wp:positionH>
            <wp:positionV relativeFrom="paragraph">
              <wp:posOffset>1026795</wp:posOffset>
            </wp:positionV>
            <wp:extent cx="2552700" cy="864870"/>
            <wp:effectExtent l="0" t="0" r="0" b="0"/>
            <wp:wrapSquare wrapText="bothSides"/>
            <wp:docPr id="6" name="Picture 6"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green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2700" cy="864870"/>
                    </a:xfrm>
                    <a:prstGeom prst="rect">
                      <a:avLst/>
                    </a:prstGeom>
                  </pic:spPr>
                </pic:pic>
              </a:graphicData>
            </a:graphic>
            <wp14:sizeRelH relativeFrom="margin">
              <wp14:pctWidth>0</wp14:pctWidth>
            </wp14:sizeRelH>
            <wp14:sizeRelV relativeFrom="margin">
              <wp14:pctHeight>0</wp14:pctHeight>
            </wp14:sizeRelV>
          </wp:anchor>
        </w:drawing>
      </w:r>
      <w:r w:rsidR="00297656">
        <w:rPr>
          <w:noProof/>
          <w:lang w:val="nl-NL"/>
        </w:rPr>
        <w:drawing>
          <wp:anchor distT="0" distB="0" distL="114300" distR="114300" simplePos="0" relativeHeight="251657728" behindDoc="0" locked="0" layoutInCell="1" allowOverlap="1" wp14:anchorId="547154B1" wp14:editId="79431963">
            <wp:simplePos x="0" y="0"/>
            <wp:positionH relativeFrom="column">
              <wp:posOffset>462915</wp:posOffset>
            </wp:positionH>
            <wp:positionV relativeFrom="paragraph">
              <wp:posOffset>875030</wp:posOffset>
            </wp:positionV>
            <wp:extent cx="2273935" cy="908685"/>
            <wp:effectExtent l="0" t="0" r="0" b="5715"/>
            <wp:wrapSquare wrapText="bothSides"/>
            <wp:docPr id="5" name="Picture 5" descr="A logo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blue and orange circl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3935" cy="908685"/>
                    </a:xfrm>
                    <a:prstGeom prst="rect">
                      <a:avLst/>
                    </a:prstGeom>
                  </pic:spPr>
                </pic:pic>
              </a:graphicData>
            </a:graphic>
          </wp:anchor>
        </w:drawing>
      </w:r>
    </w:p>
    <w:sectPr w:rsidR="00657027" w:rsidRPr="002976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136"/>
    <w:multiLevelType w:val="hybridMultilevel"/>
    <w:tmpl w:val="30661DF0"/>
    <w:lvl w:ilvl="0" w:tplc="E65041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1237AA"/>
    <w:multiLevelType w:val="hybridMultilevel"/>
    <w:tmpl w:val="4452619E"/>
    <w:lvl w:ilvl="0" w:tplc="E650419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02900793">
    <w:abstractNumId w:val="0"/>
  </w:num>
  <w:num w:numId="2" w16cid:durableId="1360856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A0D29"/>
    <w:rsid w:val="00001967"/>
    <w:rsid w:val="00297656"/>
    <w:rsid w:val="0048651A"/>
    <w:rsid w:val="00657027"/>
    <w:rsid w:val="009D5066"/>
    <w:rsid w:val="00BA0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2A9B"/>
  <w15:chartTrackingRefBased/>
  <w15:docId w15:val="{F71F91DA-C9F6-4C8D-AEC7-21376057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D29"/>
  </w:style>
  <w:style w:type="paragraph" w:styleId="Heading2">
    <w:name w:val="heading 2"/>
    <w:basedOn w:val="Normal"/>
    <w:next w:val="Normal"/>
    <w:link w:val="Heading2Char"/>
    <w:uiPriority w:val="9"/>
    <w:unhideWhenUsed/>
    <w:qFormat/>
    <w:rsid w:val="00BA0D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A0D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A0D29"/>
    <w:pPr>
      <w:keepNext/>
      <w:keepLines/>
      <w:spacing w:before="40" w:after="0"/>
      <w:outlineLvl w:val="3"/>
    </w:pPr>
    <w:rPr>
      <w:rFonts w:asciiTheme="majorHAnsi" w:eastAsiaTheme="majorEastAsia" w:hAnsiTheme="majorHAnsi" w:cstheme="majorBidi"/>
      <w:i/>
      <w:iCs/>
      <w:color w:val="365F91"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D2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A0D2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A0D29"/>
    <w:rPr>
      <w:rFonts w:asciiTheme="majorHAnsi" w:eastAsiaTheme="majorEastAsia" w:hAnsiTheme="majorHAnsi" w:cstheme="majorBidi"/>
      <w:i/>
      <w:iCs/>
      <w:color w:val="365F91" w:themeColor="accent1" w:themeShade="BF"/>
      <w:kern w:val="0"/>
      <w14:ligatures w14:val="none"/>
    </w:rPr>
  </w:style>
  <w:style w:type="paragraph" w:styleId="ListParagraph">
    <w:name w:val="List Paragraph"/>
    <w:basedOn w:val="Normal"/>
    <w:uiPriority w:val="34"/>
    <w:qFormat/>
    <w:rsid w:val="00BA0D29"/>
    <w:pPr>
      <w:ind w:left="720"/>
      <w:contextualSpacing/>
    </w:pPr>
  </w:style>
  <w:style w:type="table" w:styleId="TableGrid">
    <w:name w:val="Table Grid"/>
    <w:basedOn w:val="TableNormal"/>
    <w:uiPriority w:val="59"/>
    <w:rsid w:val="00BA0D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664</Words>
  <Characters>3654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 Tijsen</dc:creator>
  <cp:keywords/>
  <dc:description/>
  <cp:lastModifiedBy>Lian Tijsen</cp:lastModifiedBy>
  <cp:revision>3</cp:revision>
  <dcterms:created xsi:type="dcterms:W3CDTF">2024-07-30T12:06:00Z</dcterms:created>
  <dcterms:modified xsi:type="dcterms:W3CDTF">2024-07-31T13:19:00Z</dcterms:modified>
</cp:coreProperties>
</file>