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32E7" w14:textId="77777777" w:rsidR="004A79CC" w:rsidRDefault="004A79CC" w:rsidP="004A79CC">
      <w:pPr>
        <w:pStyle w:val="Default"/>
      </w:pPr>
    </w:p>
    <w:p w14:paraId="0CAEBAA3" w14:textId="6B0CFE64" w:rsidR="004A79CC" w:rsidRDefault="004A79CC" w:rsidP="004A79CC">
      <w:pPr>
        <w:pStyle w:val="Default"/>
        <w:rPr>
          <w:sz w:val="36"/>
          <w:szCs w:val="36"/>
        </w:rPr>
      </w:pPr>
      <w:r>
        <w:rPr>
          <w:b/>
          <w:bCs/>
          <w:sz w:val="36"/>
          <w:szCs w:val="36"/>
        </w:rPr>
        <w:t xml:space="preserve">Template implementatieplan ENACT inspiratiegids </w:t>
      </w:r>
    </w:p>
    <w:p w14:paraId="3F708F8E" w14:textId="77777777" w:rsidR="004A79CC" w:rsidRDefault="004A79CC" w:rsidP="004A79CC">
      <w:pPr>
        <w:pStyle w:val="Default"/>
        <w:rPr>
          <w:b/>
          <w:bCs/>
          <w:sz w:val="22"/>
          <w:szCs w:val="22"/>
        </w:rPr>
      </w:pPr>
    </w:p>
    <w:p w14:paraId="263AB637" w14:textId="06EED2CB" w:rsidR="004A79CC" w:rsidRDefault="004A79CC" w:rsidP="004A79CC">
      <w:pPr>
        <w:pStyle w:val="Default"/>
        <w:rPr>
          <w:sz w:val="22"/>
          <w:szCs w:val="22"/>
        </w:rPr>
      </w:pPr>
      <w:r>
        <w:rPr>
          <w:b/>
          <w:bCs/>
          <w:sz w:val="22"/>
          <w:szCs w:val="22"/>
        </w:rPr>
        <w:t xml:space="preserve">versie 1, dd. </w:t>
      </w:r>
      <w:r w:rsidRPr="00AD1066">
        <w:rPr>
          <w:b/>
          <w:bCs/>
          <w:sz w:val="22"/>
          <w:szCs w:val="22"/>
        </w:rPr>
        <w:t>0</w:t>
      </w:r>
      <w:r w:rsidR="00AD1066" w:rsidRPr="00AD1066">
        <w:rPr>
          <w:b/>
          <w:bCs/>
          <w:sz w:val="22"/>
          <w:szCs w:val="22"/>
        </w:rPr>
        <w:t>9</w:t>
      </w:r>
      <w:r w:rsidRPr="00AD1066">
        <w:rPr>
          <w:b/>
          <w:bCs/>
          <w:sz w:val="22"/>
          <w:szCs w:val="22"/>
        </w:rPr>
        <w:t>-0</w:t>
      </w:r>
      <w:r w:rsidR="00AD1066" w:rsidRPr="00AD1066">
        <w:rPr>
          <w:b/>
          <w:bCs/>
          <w:sz w:val="22"/>
          <w:szCs w:val="22"/>
        </w:rPr>
        <w:t>5</w:t>
      </w:r>
      <w:r w:rsidRPr="00AD1066">
        <w:rPr>
          <w:b/>
          <w:bCs/>
          <w:sz w:val="22"/>
          <w:szCs w:val="22"/>
        </w:rPr>
        <w:t>-2025</w:t>
      </w:r>
      <w:r>
        <w:rPr>
          <w:b/>
          <w:bCs/>
          <w:sz w:val="22"/>
          <w:szCs w:val="22"/>
        </w:rPr>
        <w:t xml:space="preserve"> </w:t>
      </w:r>
    </w:p>
    <w:p w14:paraId="2F812BEE" w14:textId="77777777" w:rsidR="002479D2" w:rsidRDefault="002479D2" w:rsidP="004A79CC">
      <w:pPr>
        <w:pStyle w:val="Default"/>
        <w:rPr>
          <w:sz w:val="20"/>
          <w:szCs w:val="20"/>
        </w:rPr>
      </w:pPr>
    </w:p>
    <w:p w14:paraId="356D1BE5" w14:textId="05123581" w:rsidR="004A79CC" w:rsidRDefault="004A79CC" w:rsidP="004A79CC">
      <w:pPr>
        <w:pStyle w:val="Default"/>
        <w:rPr>
          <w:sz w:val="20"/>
          <w:szCs w:val="20"/>
        </w:rPr>
      </w:pPr>
      <w:r w:rsidRPr="002479D2">
        <w:rPr>
          <w:sz w:val="20"/>
          <w:szCs w:val="20"/>
          <w:u w:val="single"/>
        </w:rPr>
        <w:t>Referentie</w:t>
      </w:r>
      <w:r>
        <w:rPr>
          <w:sz w:val="20"/>
          <w:szCs w:val="20"/>
        </w:rPr>
        <w:t xml:space="preserve">: </w:t>
      </w:r>
      <w:r w:rsidR="002479D2">
        <w:rPr>
          <w:sz w:val="20"/>
          <w:szCs w:val="20"/>
        </w:rPr>
        <w:t>Houben, M. J., Caljouw</w:t>
      </w:r>
      <w:r w:rsidR="00AD1066">
        <w:rPr>
          <w:sz w:val="20"/>
          <w:szCs w:val="20"/>
        </w:rPr>
        <w:t>, &amp;</w:t>
      </w:r>
      <w:r w:rsidR="002479D2">
        <w:rPr>
          <w:sz w:val="20"/>
          <w:szCs w:val="20"/>
        </w:rPr>
        <w:t xml:space="preserve"> M. A. A. </w:t>
      </w:r>
      <w:r w:rsidR="00AD1066">
        <w:rPr>
          <w:sz w:val="20"/>
          <w:szCs w:val="20"/>
        </w:rPr>
        <w:t xml:space="preserve">Smaling, H. J. A.  </w:t>
      </w:r>
      <w:r>
        <w:rPr>
          <w:sz w:val="20"/>
          <w:szCs w:val="20"/>
        </w:rPr>
        <w:t>(202</w:t>
      </w:r>
      <w:r w:rsidR="002479D2">
        <w:rPr>
          <w:sz w:val="20"/>
          <w:szCs w:val="20"/>
        </w:rPr>
        <w:t>5</w:t>
      </w:r>
      <w:r>
        <w:rPr>
          <w:sz w:val="20"/>
          <w:szCs w:val="20"/>
        </w:rPr>
        <w:t xml:space="preserve">). Template implementatieplan </w:t>
      </w:r>
      <w:r w:rsidR="002479D2">
        <w:rPr>
          <w:sz w:val="20"/>
          <w:szCs w:val="20"/>
        </w:rPr>
        <w:t>ENACT inspiratiegids</w:t>
      </w:r>
      <w:r>
        <w:rPr>
          <w:sz w:val="20"/>
          <w:szCs w:val="20"/>
        </w:rPr>
        <w:t>. Leiden: Universitair Network voor de Care Sector Zuid-Holland, Leids Universitair Medisch Centrum, Public Health en Eerstelijnsgeneeskunde.</w:t>
      </w:r>
    </w:p>
    <w:p w14:paraId="261D3A0E" w14:textId="77777777" w:rsidR="002479D2" w:rsidRDefault="002479D2" w:rsidP="004A79CC">
      <w:pPr>
        <w:pStyle w:val="Default"/>
        <w:rPr>
          <w:sz w:val="20"/>
          <w:szCs w:val="20"/>
        </w:rPr>
      </w:pPr>
    </w:p>
    <w:p w14:paraId="35D3F7B5" w14:textId="77777777" w:rsidR="004A79CC" w:rsidRDefault="004A79CC" w:rsidP="004A79CC">
      <w:pPr>
        <w:pStyle w:val="Default"/>
        <w:rPr>
          <w:sz w:val="23"/>
          <w:szCs w:val="23"/>
        </w:rPr>
      </w:pPr>
      <w:r>
        <w:rPr>
          <w:b/>
          <w:bCs/>
          <w:sz w:val="23"/>
          <w:szCs w:val="23"/>
        </w:rPr>
        <w:t xml:space="preserve">Introductie </w:t>
      </w:r>
    </w:p>
    <w:p w14:paraId="1FD2BA97" w14:textId="148F1EDD" w:rsidR="004A79CC" w:rsidRDefault="004A79CC" w:rsidP="004A79CC">
      <w:pPr>
        <w:pStyle w:val="Default"/>
        <w:rPr>
          <w:sz w:val="22"/>
          <w:szCs w:val="22"/>
        </w:rPr>
      </w:pPr>
      <w:r>
        <w:rPr>
          <w:sz w:val="22"/>
          <w:szCs w:val="22"/>
        </w:rPr>
        <w:t xml:space="preserve">Dit implementatieplan is bedoeld voor teams, afdelingen en verpleeghuizen die </w:t>
      </w:r>
      <w:r w:rsidR="00E74D44">
        <w:rPr>
          <w:sz w:val="22"/>
          <w:szCs w:val="22"/>
        </w:rPr>
        <w:t xml:space="preserve">de ENACT inspiratiegids willen </w:t>
      </w:r>
      <w:r>
        <w:rPr>
          <w:sz w:val="22"/>
          <w:szCs w:val="22"/>
        </w:rPr>
        <w:t xml:space="preserve">implementeren. Het biedt een algemene opzet voor een implementatieplan, maar geeft ook de ruimte om het plan verder aan te passen aan de lokale context. </w:t>
      </w:r>
    </w:p>
    <w:p w14:paraId="6A2A197D" w14:textId="77777777" w:rsidR="002479D2" w:rsidRDefault="002479D2" w:rsidP="004A79CC">
      <w:pPr>
        <w:pStyle w:val="Default"/>
        <w:rPr>
          <w:sz w:val="22"/>
          <w:szCs w:val="22"/>
        </w:rPr>
      </w:pPr>
    </w:p>
    <w:p w14:paraId="724CF28B" w14:textId="5C5D8E96" w:rsidR="004A79CC" w:rsidRDefault="004A79CC" w:rsidP="004A79CC">
      <w:pPr>
        <w:pStyle w:val="Default"/>
        <w:rPr>
          <w:sz w:val="23"/>
          <w:szCs w:val="23"/>
        </w:rPr>
      </w:pPr>
      <w:r>
        <w:rPr>
          <w:b/>
          <w:bCs/>
          <w:sz w:val="23"/>
          <w:szCs w:val="23"/>
        </w:rPr>
        <w:t xml:space="preserve">Aanleiding voor </w:t>
      </w:r>
      <w:r w:rsidR="00D82854">
        <w:rPr>
          <w:b/>
          <w:bCs/>
          <w:sz w:val="23"/>
          <w:szCs w:val="23"/>
        </w:rPr>
        <w:t xml:space="preserve">de </w:t>
      </w:r>
      <w:r w:rsidR="00E74D44">
        <w:rPr>
          <w:b/>
          <w:bCs/>
          <w:sz w:val="23"/>
          <w:szCs w:val="23"/>
        </w:rPr>
        <w:t>ENACT inspiratiegids</w:t>
      </w:r>
      <w:r>
        <w:rPr>
          <w:b/>
          <w:bCs/>
          <w:sz w:val="23"/>
          <w:szCs w:val="23"/>
        </w:rPr>
        <w:t xml:space="preserve"> </w:t>
      </w:r>
    </w:p>
    <w:p w14:paraId="452D4859" w14:textId="19CB7321" w:rsidR="00993D63" w:rsidRDefault="00AA47A6" w:rsidP="00993D63">
      <w:pPr>
        <w:pStyle w:val="Default"/>
        <w:rPr>
          <w:sz w:val="22"/>
          <w:szCs w:val="22"/>
        </w:rPr>
      </w:pPr>
      <w:r>
        <w:rPr>
          <w:sz w:val="22"/>
          <w:szCs w:val="22"/>
        </w:rPr>
        <w:t>S</w:t>
      </w:r>
      <w:r w:rsidR="00D82854" w:rsidRPr="00D82854">
        <w:rPr>
          <w:sz w:val="22"/>
          <w:szCs w:val="22"/>
        </w:rPr>
        <w:t>uccesvolle</w:t>
      </w:r>
      <w:r w:rsidR="00BA4C9E">
        <w:rPr>
          <w:sz w:val="22"/>
          <w:szCs w:val="22"/>
        </w:rPr>
        <w:t>,</w:t>
      </w:r>
      <w:r w:rsidR="00D82854" w:rsidRPr="00D82854">
        <w:rPr>
          <w:sz w:val="22"/>
          <w:szCs w:val="22"/>
        </w:rPr>
        <w:t xml:space="preserve"> betekenisvolle activiteiten</w:t>
      </w:r>
      <w:r>
        <w:rPr>
          <w:sz w:val="22"/>
          <w:szCs w:val="22"/>
        </w:rPr>
        <w:t xml:space="preserve"> verbeteren</w:t>
      </w:r>
      <w:r w:rsidR="00D82854" w:rsidRPr="00D82854">
        <w:rPr>
          <w:sz w:val="22"/>
          <w:szCs w:val="22"/>
        </w:rPr>
        <w:t xml:space="preserve"> de kwaliteit van zorg, de kwaliteit van leven en de sociale relaties van mensen met dementie en hun naasten.</w:t>
      </w:r>
      <w:r w:rsidR="00D82854">
        <w:rPr>
          <w:sz w:val="22"/>
          <w:szCs w:val="22"/>
        </w:rPr>
        <w:t xml:space="preserve"> </w:t>
      </w:r>
      <w:r w:rsidR="00D82854" w:rsidRPr="00D82854">
        <w:rPr>
          <w:sz w:val="22"/>
          <w:szCs w:val="22"/>
        </w:rPr>
        <w:t>Betekenisvolle activiteiten zijn activiteiten of bezigheden die de persoon met dementie een gevoel van plezier geven. Ze sluiten aan bij de interesses, gewoonten, identiteit, rollen en routines van de persoon met dementie en zijn aangepast aan zijn of haar mogelijkheden. Het kiezen en implementeren van betekenisvolle activiteiten blijkt in de praktijk echter lastig en niet alle bewoners profiteren van dezelfde activiteiten.</w:t>
      </w:r>
      <w:r w:rsidR="00D82854">
        <w:rPr>
          <w:sz w:val="22"/>
          <w:szCs w:val="22"/>
        </w:rPr>
        <w:br/>
      </w:r>
      <w:r w:rsidR="00993D63">
        <w:rPr>
          <w:sz w:val="22"/>
          <w:szCs w:val="22"/>
        </w:rPr>
        <w:t xml:space="preserve">Tijdens de ENACT studie is er daarom </w:t>
      </w:r>
      <w:r w:rsidR="00993D63" w:rsidRPr="00993D63">
        <w:rPr>
          <w:sz w:val="22"/>
          <w:szCs w:val="22"/>
        </w:rPr>
        <w:t xml:space="preserve">samen met zorgprofessionals, naasten en vrijwilligers een </w:t>
      </w:r>
      <w:r w:rsidR="00993D63">
        <w:rPr>
          <w:sz w:val="22"/>
          <w:szCs w:val="22"/>
        </w:rPr>
        <w:t xml:space="preserve">inspiratiegids ontwikkeld </w:t>
      </w:r>
      <w:r w:rsidR="00993D63" w:rsidRPr="00993D63">
        <w:rPr>
          <w:sz w:val="22"/>
          <w:szCs w:val="22"/>
        </w:rPr>
        <w:t>die ondersteunt in het kiezen, uitvoeren en evalueren van betekenisvolle activiteiten voor verpleeghuisbewoners met dementie om betekenisvolle activiteiten (nog) beter bij hen aan te laten sluiten.</w:t>
      </w:r>
      <w:r w:rsidR="00993D63">
        <w:rPr>
          <w:sz w:val="22"/>
          <w:szCs w:val="22"/>
        </w:rPr>
        <w:t xml:space="preserve"> </w:t>
      </w:r>
    </w:p>
    <w:p w14:paraId="4AF11E3D" w14:textId="77777777" w:rsidR="00993D63" w:rsidRDefault="00993D63" w:rsidP="004A79CC">
      <w:pPr>
        <w:pStyle w:val="Default"/>
        <w:rPr>
          <w:sz w:val="22"/>
          <w:szCs w:val="22"/>
        </w:rPr>
      </w:pPr>
    </w:p>
    <w:p w14:paraId="1349142F" w14:textId="4C55E0B1" w:rsidR="004A79CC" w:rsidRDefault="004A79CC" w:rsidP="004A79CC">
      <w:pPr>
        <w:pStyle w:val="Default"/>
        <w:rPr>
          <w:sz w:val="22"/>
          <w:szCs w:val="22"/>
        </w:rPr>
      </w:pPr>
      <w:r>
        <w:rPr>
          <w:b/>
          <w:bCs/>
          <w:sz w:val="22"/>
          <w:szCs w:val="22"/>
        </w:rPr>
        <w:t>Aanleiding vanuit de organisatie/afdeling</w:t>
      </w:r>
      <w:r w:rsidR="00A27007">
        <w:rPr>
          <w:b/>
          <w:bCs/>
          <w:sz w:val="22"/>
          <w:szCs w:val="22"/>
        </w:rPr>
        <w:t>/team</w:t>
      </w:r>
      <w:r>
        <w:rPr>
          <w:b/>
          <w:bCs/>
          <w:sz w:val="22"/>
          <w:szCs w:val="22"/>
        </w:rPr>
        <w:t xml:space="preserve"> </w:t>
      </w:r>
    </w:p>
    <w:p w14:paraId="75981820" w14:textId="64D36836" w:rsidR="004A79CC" w:rsidRDefault="00EA3480" w:rsidP="004A79CC">
      <w:pPr>
        <w:pStyle w:val="Default"/>
        <w:rPr>
          <w:sz w:val="22"/>
          <w:szCs w:val="22"/>
        </w:rPr>
      </w:pPr>
      <w:r w:rsidRPr="00EA3480">
        <w:rPr>
          <w:noProof/>
          <w:sz w:val="22"/>
          <w:szCs w:val="22"/>
        </w:rPr>
        <mc:AlternateContent>
          <mc:Choice Requires="wps">
            <w:drawing>
              <wp:anchor distT="45720" distB="45720" distL="114300" distR="114300" simplePos="0" relativeHeight="251659264" behindDoc="0" locked="0" layoutInCell="1" allowOverlap="1" wp14:anchorId="722916CE" wp14:editId="74FBB147">
                <wp:simplePos x="0" y="0"/>
                <wp:positionH relativeFrom="margin">
                  <wp:align>right</wp:align>
                </wp:positionH>
                <wp:positionV relativeFrom="paragraph">
                  <wp:posOffset>523240</wp:posOffset>
                </wp:positionV>
                <wp:extent cx="5725160" cy="1455420"/>
                <wp:effectExtent l="0" t="0" r="279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45600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D39538D" w14:textId="0B0449D7" w:rsidR="00EA3480" w:rsidRPr="00EA3480" w:rsidRDefault="00EA348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916CE" id="_x0000_t202" coordsize="21600,21600" o:spt="202" path="m,l,21600r21600,l21600,xe">
                <v:stroke joinstyle="miter"/>
                <v:path gradientshapeok="t" o:connecttype="rect"/>
              </v:shapetype>
              <v:shape id="Text Box 2" o:spid="_x0000_s1026" type="#_x0000_t202" style="position:absolute;margin-left:399.6pt;margin-top:41.2pt;width:450.8pt;height:114.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" fillcolor="white [3201]" strokecolor="black [3200]" strokeweight="1pt">
                <v:textbox>
                  <w:txbxContent>
                    <w:p w14:paraId="3D39538D" w14:textId="0B0449D7" w:rsidR="00EA3480" w:rsidRPr="00EA3480" w:rsidRDefault="00EA3480">
                      <w:pPr>
                        <w:rPr>
                          <w:lang w:val="en-US"/>
                        </w:rPr>
                      </w:pPr>
                    </w:p>
                  </w:txbxContent>
                </v:textbox>
                <w10:wrap type="square" anchorx="margin"/>
              </v:shape>
            </w:pict>
          </mc:Fallback>
        </mc:AlternateContent>
      </w:r>
      <w:r w:rsidR="004A79CC">
        <w:rPr>
          <w:sz w:val="22"/>
          <w:szCs w:val="22"/>
        </w:rPr>
        <w:t xml:space="preserve">[beschrijf hier de aanleiding om </w:t>
      </w:r>
      <w:r>
        <w:rPr>
          <w:sz w:val="22"/>
          <w:szCs w:val="22"/>
        </w:rPr>
        <w:t>de ENACT inspiratiegids</w:t>
      </w:r>
      <w:r w:rsidR="004A79CC">
        <w:rPr>
          <w:sz w:val="22"/>
          <w:szCs w:val="22"/>
        </w:rPr>
        <w:t xml:space="preserve"> te implementeren vanuit het perspectief van de organisatie</w:t>
      </w:r>
      <w:r w:rsidR="00A27007">
        <w:rPr>
          <w:sz w:val="22"/>
          <w:szCs w:val="22"/>
        </w:rPr>
        <w:t>,</w:t>
      </w:r>
      <w:r w:rsidR="004A79CC">
        <w:rPr>
          <w:sz w:val="22"/>
          <w:szCs w:val="22"/>
        </w:rPr>
        <w:t xml:space="preserve"> afdeling </w:t>
      </w:r>
      <w:r w:rsidR="00A27007">
        <w:rPr>
          <w:sz w:val="22"/>
          <w:szCs w:val="22"/>
        </w:rPr>
        <w:t xml:space="preserve">en/of team </w:t>
      </w:r>
      <w:r w:rsidR="004A79CC">
        <w:rPr>
          <w:sz w:val="22"/>
          <w:szCs w:val="22"/>
        </w:rPr>
        <w:t xml:space="preserve">waar u werkt] </w:t>
      </w:r>
    </w:p>
    <w:p w14:paraId="6D45FFCE" w14:textId="152BB450" w:rsidR="002479D2" w:rsidRDefault="002479D2" w:rsidP="004A79CC">
      <w:pPr>
        <w:pStyle w:val="Default"/>
        <w:rPr>
          <w:sz w:val="22"/>
          <w:szCs w:val="22"/>
        </w:rPr>
      </w:pPr>
    </w:p>
    <w:p w14:paraId="66E287A6" w14:textId="3987CF22" w:rsidR="004A79CC" w:rsidRDefault="004A79CC" w:rsidP="004A79CC">
      <w:pPr>
        <w:pStyle w:val="Default"/>
        <w:rPr>
          <w:sz w:val="23"/>
          <w:szCs w:val="23"/>
        </w:rPr>
      </w:pPr>
      <w:r>
        <w:rPr>
          <w:b/>
          <w:bCs/>
          <w:sz w:val="23"/>
          <w:szCs w:val="23"/>
        </w:rPr>
        <w:t xml:space="preserve">Doel </w:t>
      </w:r>
      <w:r w:rsidR="00E532A3">
        <w:rPr>
          <w:b/>
          <w:bCs/>
          <w:sz w:val="23"/>
          <w:szCs w:val="23"/>
        </w:rPr>
        <w:t>i</w:t>
      </w:r>
      <w:r>
        <w:rPr>
          <w:b/>
          <w:bCs/>
          <w:sz w:val="23"/>
          <w:szCs w:val="23"/>
        </w:rPr>
        <w:t xml:space="preserve">mplementatie </w:t>
      </w:r>
    </w:p>
    <w:p w14:paraId="7F5881F8" w14:textId="62EECB5D" w:rsidR="00D02B3A" w:rsidRDefault="004A79CC" w:rsidP="00EA3480">
      <w:pPr>
        <w:pStyle w:val="Default"/>
        <w:rPr>
          <w:sz w:val="22"/>
          <w:szCs w:val="22"/>
        </w:rPr>
      </w:pPr>
      <w:r>
        <w:rPr>
          <w:sz w:val="22"/>
          <w:szCs w:val="22"/>
        </w:rPr>
        <w:t xml:space="preserve">We raden aan om de implementatie en de doelen klein en behapbaar te houden, bijvoorbeeld door te beginnen op 1 afdeling of woonkamer, alvorens het breder binnen de organisatie uit te rollen. </w:t>
      </w:r>
    </w:p>
    <w:p w14:paraId="5CE805F8" w14:textId="77777777" w:rsidR="00D02B3A" w:rsidRDefault="00D02B3A" w:rsidP="00EA3480">
      <w:pPr>
        <w:pStyle w:val="Default"/>
        <w:rPr>
          <w:sz w:val="22"/>
          <w:szCs w:val="22"/>
        </w:rPr>
      </w:pPr>
    </w:p>
    <w:p w14:paraId="1FAA8DDB" w14:textId="1040C482" w:rsidR="00AD1066" w:rsidRDefault="004A79CC" w:rsidP="00AD1066">
      <w:pPr>
        <w:pStyle w:val="Default"/>
        <w:rPr>
          <w:color w:val="auto"/>
          <w:sz w:val="22"/>
          <w:szCs w:val="22"/>
        </w:rPr>
      </w:pPr>
      <w:r>
        <w:rPr>
          <w:color w:val="auto"/>
          <w:sz w:val="22"/>
          <w:szCs w:val="22"/>
        </w:rPr>
        <w:t xml:space="preserve">Het doel van de toekomstige implementatie is om </w:t>
      </w:r>
      <w:r w:rsidR="00AD1066">
        <w:rPr>
          <w:color w:val="auto"/>
          <w:sz w:val="22"/>
          <w:szCs w:val="22"/>
        </w:rPr>
        <w:t xml:space="preserve">de </w:t>
      </w:r>
      <w:r w:rsidR="00EA3480">
        <w:rPr>
          <w:color w:val="auto"/>
          <w:sz w:val="22"/>
          <w:szCs w:val="22"/>
        </w:rPr>
        <w:t xml:space="preserve">ENACT inspiratiegids </w:t>
      </w:r>
      <w:r>
        <w:rPr>
          <w:color w:val="auto"/>
          <w:sz w:val="22"/>
          <w:szCs w:val="22"/>
        </w:rPr>
        <w:t xml:space="preserve">daadwerkelijk </w:t>
      </w:r>
      <w:r w:rsidR="00A27007">
        <w:rPr>
          <w:color w:val="auto"/>
          <w:sz w:val="22"/>
          <w:szCs w:val="22"/>
        </w:rPr>
        <w:t xml:space="preserve">en structureel </w:t>
      </w:r>
      <w:r>
        <w:rPr>
          <w:color w:val="auto"/>
          <w:sz w:val="22"/>
          <w:szCs w:val="22"/>
        </w:rPr>
        <w:t xml:space="preserve">te </w:t>
      </w:r>
      <w:r w:rsidR="00A27007">
        <w:rPr>
          <w:color w:val="auto"/>
          <w:sz w:val="22"/>
          <w:szCs w:val="22"/>
        </w:rPr>
        <w:t>gebruiken</w:t>
      </w:r>
      <w:r>
        <w:rPr>
          <w:color w:val="auto"/>
          <w:sz w:val="22"/>
          <w:szCs w:val="22"/>
        </w:rPr>
        <w:t>, in eerste instantie in [</w:t>
      </w:r>
      <w:r w:rsidRPr="00AD1066">
        <w:rPr>
          <w:color w:val="auto"/>
          <w:sz w:val="22"/>
          <w:szCs w:val="22"/>
          <w:highlight w:val="lightGray"/>
        </w:rPr>
        <w:t>vul in</w:t>
      </w:r>
      <w:r>
        <w:rPr>
          <w:color w:val="auto"/>
          <w:sz w:val="22"/>
          <w:szCs w:val="22"/>
        </w:rPr>
        <w:t>] met startdatum [</w:t>
      </w:r>
      <w:r w:rsidRPr="00AD1066">
        <w:rPr>
          <w:color w:val="auto"/>
          <w:sz w:val="22"/>
          <w:szCs w:val="22"/>
          <w:highlight w:val="lightGray"/>
        </w:rPr>
        <w:t>vul in</w:t>
      </w:r>
      <w:r>
        <w:rPr>
          <w:color w:val="auto"/>
          <w:sz w:val="22"/>
          <w:szCs w:val="22"/>
        </w:rPr>
        <w:t xml:space="preserve">] en verwachte </w:t>
      </w:r>
      <w:r w:rsidRPr="008D7DA8">
        <w:rPr>
          <w:color w:val="auto"/>
          <w:sz w:val="22"/>
          <w:szCs w:val="22"/>
        </w:rPr>
        <w:t>einddatu</w:t>
      </w:r>
      <w:r w:rsidR="008D7DA8">
        <w:rPr>
          <w:color w:val="auto"/>
          <w:sz w:val="22"/>
          <w:szCs w:val="22"/>
        </w:rPr>
        <w:t>m</w:t>
      </w:r>
      <w:r w:rsidR="008D7DA8">
        <w:rPr>
          <w:color w:val="auto"/>
          <w:sz w:val="22"/>
          <w:szCs w:val="22"/>
          <w:vertAlign w:val="superscript"/>
        </w:rPr>
        <w:t>1</w:t>
      </w:r>
      <w:r>
        <w:rPr>
          <w:color w:val="auto"/>
          <w:sz w:val="14"/>
          <w:szCs w:val="14"/>
        </w:rPr>
        <w:t xml:space="preserve"> </w:t>
      </w:r>
      <w:r>
        <w:rPr>
          <w:color w:val="auto"/>
          <w:sz w:val="22"/>
          <w:szCs w:val="22"/>
        </w:rPr>
        <w:t>[</w:t>
      </w:r>
      <w:r w:rsidRPr="00AD1066">
        <w:rPr>
          <w:color w:val="auto"/>
          <w:sz w:val="22"/>
          <w:szCs w:val="22"/>
          <w:highlight w:val="lightGray"/>
        </w:rPr>
        <w:t>vul in</w:t>
      </w:r>
      <w:r>
        <w:rPr>
          <w:color w:val="auto"/>
          <w:sz w:val="22"/>
          <w:szCs w:val="22"/>
        </w:rPr>
        <w:t>].</w:t>
      </w:r>
    </w:p>
    <w:p w14:paraId="70AD8B88" w14:textId="13362809" w:rsidR="00D02B3A" w:rsidRPr="00AD1066" w:rsidRDefault="00D02B3A" w:rsidP="00AD1066">
      <w:pPr>
        <w:pStyle w:val="Default"/>
        <w:rPr>
          <w:color w:val="auto"/>
          <w:sz w:val="22"/>
          <w:szCs w:val="22"/>
        </w:rPr>
      </w:pPr>
      <w:r w:rsidRPr="00D02B3A">
        <w:rPr>
          <w:rFonts w:asciiTheme="minorHAnsi" w:hAnsiTheme="minorHAnsi" w:cstheme="minorHAnsi"/>
        </w:rPr>
        <w:lastRenderedPageBreak/>
        <w:t xml:space="preserve">Na de implementatie </w:t>
      </w:r>
      <w:r w:rsidR="007D455B">
        <w:rPr>
          <w:rFonts w:asciiTheme="minorHAnsi" w:hAnsiTheme="minorHAnsi" w:cstheme="minorHAnsi"/>
        </w:rPr>
        <w:t>wordt de inspiratiegids bij</w:t>
      </w:r>
      <w:r w:rsidRPr="00D02B3A">
        <w:rPr>
          <w:rFonts w:asciiTheme="minorHAnsi" w:hAnsiTheme="minorHAnsi" w:cstheme="minorHAnsi"/>
        </w:rPr>
        <w:t xml:space="preserve"> [</w:t>
      </w:r>
      <w:r w:rsidRPr="00AD1066">
        <w:rPr>
          <w:rFonts w:asciiTheme="minorHAnsi" w:hAnsiTheme="minorHAnsi" w:cstheme="minorHAnsi"/>
          <w:highlight w:val="lightGray"/>
        </w:rPr>
        <w:t>vul in</w:t>
      </w:r>
      <w:r w:rsidRPr="00D02B3A">
        <w:rPr>
          <w:rFonts w:asciiTheme="minorHAnsi" w:hAnsiTheme="minorHAnsi" w:cstheme="minorHAnsi"/>
        </w:rPr>
        <w:t xml:space="preserve">] % van de bewoners van de deelnemende afdelingen/huiskamers in de deelnemende huizen </w:t>
      </w:r>
      <w:r w:rsidR="007D455B">
        <w:rPr>
          <w:rFonts w:asciiTheme="minorHAnsi" w:hAnsiTheme="minorHAnsi" w:cstheme="minorHAnsi"/>
        </w:rPr>
        <w:t>ingezet</w:t>
      </w:r>
      <w:r w:rsidRPr="00D02B3A">
        <w:rPr>
          <w:rFonts w:asciiTheme="minorHAnsi" w:hAnsiTheme="minorHAnsi" w:cstheme="minorHAnsi"/>
        </w:rPr>
        <w:t xml:space="preserve">. We </w:t>
      </w:r>
      <w:r w:rsidR="007D455B">
        <w:rPr>
          <w:rFonts w:asciiTheme="minorHAnsi" w:hAnsiTheme="minorHAnsi" w:cstheme="minorHAnsi"/>
        </w:rPr>
        <w:t>streven naar</w:t>
      </w:r>
      <w:r w:rsidRPr="00D02B3A">
        <w:rPr>
          <w:rFonts w:asciiTheme="minorHAnsi" w:hAnsiTheme="minorHAnsi" w:cstheme="minorHAnsi"/>
        </w:rPr>
        <w:t xml:space="preserve"> [</w:t>
      </w:r>
      <w:r w:rsidRPr="00AD1066">
        <w:rPr>
          <w:rFonts w:asciiTheme="minorHAnsi" w:hAnsiTheme="minorHAnsi" w:cstheme="minorHAnsi"/>
          <w:highlight w:val="lightGray"/>
        </w:rPr>
        <w:t>vul in</w:t>
      </w:r>
      <w:r w:rsidRPr="00D02B3A">
        <w:rPr>
          <w:rFonts w:asciiTheme="minorHAnsi" w:hAnsiTheme="minorHAnsi" w:cstheme="minorHAnsi"/>
        </w:rPr>
        <w:t xml:space="preserve">] </w:t>
      </w:r>
      <w:r w:rsidR="007D455B">
        <w:rPr>
          <w:rFonts w:asciiTheme="minorHAnsi" w:hAnsiTheme="minorHAnsi" w:cstheme="minorHAnsi"/>
        </w:rPr>
        <w:t>activiteiten</w:t>
      </w:r>
      <w:r w:rsidRPr="00D02B3A">
        <w:rPr>
          <w:rFonts w:asciiTheme="minorHAnsi" w:hAnsiTheme="minorHAnsi" w:cstheme="minorHAnsi"/>
        </w:rPr>
        <w:t xml:space="preserve"> per dag/week</w:t>
      </w:r>
      <w:r w:rsidR="00A27007">
        <w:rPr>
          <w:rFonts w:asciiTheme="minorHAnsi" w:hAnsiTheme="minorHAnsi" w:cstheme="minorHAnsi"/>
        </w:rPr>
        <w:t xml:space="preserve"> [</w:t>
      </w:r>
      <w:r w:rsidR="00A27007" w:rsidRPr="00AD1066">
        <w:rPr>
          <w:rFonts w:asciiTheme="minorHAnsi" w:hAnsiTheme="minorHAnsi" w:cstheme="minorHAnsi"/>
          <w:highlight w:val="lightGray"/>
        </w:rPr>
        <w:t>omcirkel</w:t>
      </w:r>
      <w:r w:rsidR="00A27007">
        <w:rPr>
          <w:rFonts w:asciiTheme="minorHAnsi" w:hAnsiTheme="minorHAnsi" w:cstheme="minorHAnsi"/>
        </w:rPr>
        <w:t>]</w:t>
      </w:r>
      <w:r w:rsidRPr="00D02B3A">
        <w:rPr>
          <w:rFonts w:asciiTheme="minorHAnsi" w:hAnsiTheme="minorHAnsi" w:cstheme="minorHAnsi"/>
        </w:rPr>
        <w:t xml:space="preserve"> van ongeveer [</w:t>
      </w:r>
      <w:r w:rsidRPr="00AD1066">
        <w:rPr>
          <w:rFonts w:asciiTheme="minorHAnsi" w:hAnsiTheme="minorHAnsi" w:cstheme="minorHAnsi"/>
          <w:highlight w:val="lightGray"/>
        </w:rPr>
        <w:t>vul in</w:t>
      </w:r>
      <w:r w:rsidRPr="00D02B3A">
        <w:rPr>
          <w:rFonts w:asciiTheme="minorHAnsi" w:hAnsiTheme="minorHAnsi" w:cstheme="minorHAnsi"/>
        </w:rPr>
        <w:t xml:space="preserve">] </w:t>
      </w:r>
      <w:r w:rsidR="007D455B">
        <w:rPr>
          <w:rFonts w:asciiTheme="minorHAnsi" w:hAnsiTheme="minorHAnsi" w:cstheme="minorHAnsi"/>
        </w:rPr>
        <w:t>minuten</w:t>
      </w:r>
      <w:r w:rsidRPr="00D02B3A">
        <w:rPr>
          <w:rFonts w:asciiTheme="minorHAnsi" w:hAnsiTheme="minorHAnsi" w:cstheme="minorHAnsi"/>
        </w:rPr>
        <w:t xml:space="preserve"> per keer. Wanneer die implementatie geslaagd is, zal de implementatie verder uitgerold worden naar andere huiskamers/afdelingen/locaties.</w:t>
      </w:r>
    </w:p>
    <w:p w14:paraId="2CC58EB9" w14:textId="2BD6F624" w:rsidR="00EA3480" w:rsidRDefault="00EA3480" w:rsidP="00EA3480">
      <w:pPr>
        <w:pStyle w:val="Default"/>
      </w:pPr>
      <w:r>
        <w:t xml:space="preserve"> </w:t>
      </w:r>
    </w:p>
    <w:tbl>
      <w:tblPr>
        <w:tblW w:w="93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603"/>
        <w:gridCol w:w="1276"/>
        <w:gridCol w:w="1276"/>
        <w:gridCol w:w="1205"/>
        <w:gridCol w:w="1340"/>
        <w:gridCol w:w="1340"/>
      </w:tblGrid>
      <w:tr w:rsidR="00D02B3A" w14:paraId="12BD2730" w14:textId="77777777" w:rsidTr="0045118C">
        <w:trPr>
          <w:trHeight w:val="230"/>
        </w:trPr>
        <w:tc>
          <w:tcPr>
            <w:tcW w:w="1340" w:type="dxa"/>
          </w:tcPr>
          <w:p w14:paraId="4B03DDC7" w14:textId="4913AE12" w:rsidR="00D02B3A" w:rsidRPr="00822684" w:rsidRDefault="00D02B3A" w:rsidP="00D02B3A">
            <w:pPr>
              <w:pStyle w:val="Default"/>
              <w:rPr>
                <w:sz w:val="20"/>
                <w:szCs w:val="20"/>
              </w:rPr>
            </w:pPr>
            <w:r w:rsidRPr="00822684">
              <w:rPr>
                <w:b/>
                <w:bCs/>
                <w:sz w:val="20"/>
                <w:szCs w:val="20"/>
              </w:rPr>
              <w:t xml:space="preserve">Afdeling / </w:t>
            </w:r>
          </w:p>
          <w:p w14:paraId="6E60022B" w14:textId="77777777" w:rsidR="00D02B3A" w:rsidRPr="00822684" w:rsidRDefault="00D02B3A" w:rsidP="00D02B3A">
            <w:pPr>
              <w:pStyle w:val="Default"/>
              <w:rPr>
                <w:sz w:val="20"/>
                <w:szCs w:val="20"/>
              </w:rPr>
            </w:pPr>
            <w:r w:rsidRPr="00822684">
              <w:rPr>
                <w:b/>
                <w:bCs/>
                <w:sz w:val="20"/>
                <w:szCs w:val="20"/>
              </w:rPr>
              <w:t xml:space="preserve">huiskamer </w:t>
            </w:r>
          </w:p>
        </w:tc>
        <w:tc>
          <w:tcPr>
            <w:tcW w:w="1603" w:type="dxa"/>
          </w:tcPr>
          <w:p w14:paraId="74401485" w14:textId="77777777" w:rsidR="00D02B3A" w:rsidRPr="00822684" w:rsidRDefault="00D02B3A" w:rsidP="00D02B3A">
            <w:pPr>
              <w:pStyle w:val="Default"/>
              <w:rPr>
                <w:sz w:val="20"/>
                <w:szCs w:val="20"/>
              </w:rPr>
            </w:pPr>
            <w:r w:rsidRPr="00822684">
              <w:rPr>
                <w:b/>
                <w:bCs/>
                <w:sz w:val="20"/>
                <w:szCs w:val="20"/>
              </w:rPr>
              <w:t xml:space="preserve">Teamleider(s) </w:t>
            </w:r>
          </w:p>
        </w:tc>
        <w:tc>
          <w:tcPr>
            <w:tcW w:w="1276" w:type="dxa"/>
          </w:tcPr>
          <w:p w14:paraId="5960178B" w14:textId="77777777" w:rsidR="00D02B3A" w:rsidRPr="00822684" w:rsidRDefault="00D02B3A" w:rsidP="00D02B3A">
            <w:pPr>
              <w:pStyle w:val="Default"/>
              <w:rPr>
                <w:sz w:val="20"/>
                <w:szCs w:val="20"/>
              </w:rPr>
            </w:pPr>
            <w:r w:rsidRPr="00822684">
              <w:rPr>
                <w:b/>
                <w:bCs/>
                <w:sz w:val="20"/>
                <w:szCs w:val="20"/>
              </w:rPr>
              <w:t xml:space="preserve">Aantal bewoners </w:t>
            </w:r>
          </w:p>
        </w:tc>
        <w:tc>
          <w:tcPr>
            <w:tcW w:w="1276" w:type="dxa"/>
          </w:tcPr>
          <w:p w14:paraId="5674189F" w14:textId="77777777" w:rsidR="00D02B3A" w:rsidRPr="00822684" w:rsidRDefault="00D02B3A" w:rsidP="00D02B3A">
            <w:pPr>
              <w:pStyle w:val="Default"/>
              <w:rPr>
                <w:sz w:val="20"/>
                <w:szCs w:val="20"/>
              </w:rPr>
            </w:pPr>
            <w:r w:rsidRPr="00822684">
              <w:rPr>
                <w:b/>
                <w:bCs/>
                <w:sz w:val="20"/>
                <w:szCs w:val="20"/>
              </w:rPr>
              <w:t xml:space="preserve">Startdatum </w:t>
            </w:r>
          </w:p>
        </w:tc>
        <w:tc>
          <w:tcPr>
            <w:tcW w:w="1205" w:type="dxa"/>
          </w:tcPr>
          <w:p w14:paraId="3EE15F88" w14:textId="650E6376" w:rsidR="00D02B3A" w:rsidRPr="00822684" w:rsidRDefault="00D02B3A" w:rsidP="00D02B3A">
            <w:pPr>
              <w:pStyle w:val="Default"/>
              <w:rPr>
                <w:sz w:val="20"/>
                <w:szCs w:val="20"/>
              </w:rPr>
            </w:pPr>
            <w:r w:rsidRPr="00822684">
              <w:rPr>
                <w:b/>
                <w:bCs/>
                <w:sz w:val="20"/>
                <w:szCs w:val="20"/>
              </w:rPr>
              <w:t>Verwachte einddatum</w:t>
            </w:r>
            <w:r w:rsidRPr="00822684">
              <w:rPr>
                <w:b/>
                <w:bCs/>
                <w:sz w:val="20"/>
                <w:szCs w:val="20"/>
                <w:vertAlign w:val="superscript"/>
              </w:rPr>
              <w:t>1</w:t>
            </w:r>
            <w:r w:rsidRPr="00822684">
              <w:rPr>
                <w:b/>
                <w:bCs/>
                <w:sz w:val="20"/>
                <w:szCs w:val="20"/>
              </w:rPr>
              <w:t xml:space="preserve"> </w:t>
            </w:r>
          </w:p>
        </w:tc>
        <w:tc>
          <w:tcPr>
            <w:tcW w:w="1340" w:type="dxa"/>
          </w:tcPr>
          <w:p w14:paraId="671AC117" w14:textId="29FEA6D0" w:rsidR="00D02B3A" w:rsidRPr="00822684" w:rsidRDefault="00D02B3A" w:rsidP="00D02B3A">
            <w:pPr>
              <w:pStyle w:val="Default"/>
              <w:rPr>
                <w:sz w:val="20"/>
                <w:szCs w:val="20"/>
              </w:rPr>
            </w:pPr>
            <w:r w:rsidRPr="00822684">
              <w:rPr>
                <w:b/>
                <w:bCs/>
                <w:sz w:val="20"/>
                <w:szCs w:val="20"/>
              </w:rPr>
              <w:t xml:space="preserve">Gewenst % deelnemers </w:t>
            </w:r>
          </w:p>
        </w:tc>
        <w:tc>
          <w:tcPr>
            <w:tcW w:w="1340" w:type="dxa"/>
          </w:tcPr>
          <w:p w14:paraId="086E83A6" w14:textId="77777777" w:rsidR="00D02B3A" w:rsidRPr="00822684" w:rsidRDefault="00D02B3A" w:rsidP="00D02B3A">
            <w:pPr>
              <w:pStyle w:val="Default"/>
              <w:rPr>
                <w:sz w:val="20"/>
                <w:szCs w:val="20"/>
              </w:rPr>
            </w:pPr>
            <w:r w:rsidRPr="00822684">
              <w:rPr>
                <w:b/>
                <w:bCs/>
                <w:sz w:val="20"/>
                <w:szCs w:val="20"/>
              </w:rPr>
              <w:t xml:space="preserve">Gewenste frequentie </w:t>
            </w:r>
          </w:p>
        </w:tc>
      </w:tr>
      <w:tr w:rsidR="00D02B3A" w14:paraId="0822C1B8" w14:textId="77777777" w:rsidTr="0045118C">
        <w:trPr>
          <w:trHeight w:val="230"/>
        </w:trPr>
        <w:tc>
          <w:tcPr>
            <w:tcW w:w="1340" w:type="dxa"/>
          </w:tcPr>
          <w:p w14:paraId="02023BF3" w14:textId="77777777" w:rsidR="00D02B3A" w:rsidRPr="00D02B3A" w:rsidRDefault="00D02B3A">
            <w:pPr>
              <w:pStyle w:val="Default"/>
              <w:rPr>
                <w:sz w:val="22"/>
                <w:szCs w:val="22"/>
              </w:rPr>
            </w:pPr>
          </w:p>
        </w:tc>
        <w:tc>
          <w:tcPr>
            <w:tcW w:w="1603" w:type="dxa"/>
          </w:tcPr>
          <w:p w14:paraId="2AC28111" w14:textId="77777777" w:rsidR="00D02B3A" w:rsidRPr="00D02B3A" w:rsidRDefault="00D02B3A">
            <w:pPr>
              <w:pStyle w:val="Default"/>
              <w:rPr>
                <w:sz w:val="22"/>
                <w:szCs w:val="22"/>
              </w:rPr>
            </w:pPr>
          </w:p>
        </w:tc>
        <w:tc>
          <w:tcPr>
            <w:tcW w:w="1276" w:type="dxa"/>
          </w:tcPr>
          <w:p w14:paraId="02DE2DF7" w14:textId="77777777" w:rsidR="00D02B3A" w:rsidRPr="00D02B3A" w:rsidRDefault="00D02B3A">
            <w:pPr>
              <w:pStyle w:val="Default"/>
              <w:rPr>
                <w:sz w:val="22"/>
                <w:szCs w:val="22"/>
              </w:rPr>
            </w:pPr>
          </w:p>
        </w:tc>
        <w:tc>
          <w:tcPr>
            <w:tcW w:w="1276" w:type="dxa"/>
          </w:tcPr>
          <w:p w14:paraId="20961D79" w14:textId="77777777" w:rsidR="00D02B3A" w:rsidRPr="00D02B3A" w:rsidRDefault="00D02B3A">
            <w:pPr>
              <w:pStyle w:val="Default"/>
              <w:rPr>
                <w:sz w:val="22"/>
                <w:szCs w:val="22"/>
              </w:rPr>
            </w:pPr>
          </w:p>
        </w:tc>
        <w:tc>
          <w:tcPr>
            <w:tcW w:w="1205" w:type="dxa"/>
          </w:tcPr>
          <w:p w14:paraId="39F55C0A" w14:textId="77777777" w:rsidR="00D02B3A" w:rsidRPr="00D02B3A" w:rsidRDefault="00D02B3A">
            <w:pPr>
              <w:pStyle w:val="Default"/>
              <w:rPr>
                <w:sz w:val="22"/>
                <w:szCs w:val="22"/>
              </w:rPr>
            </w:pPr>
          </w:p>
        </w:tc>
        <w:tc>
          <w:tcPr>
            <w:tcW w:w="1340" w:type="dxa"/>
          </w:tcPr>
          <w:p w14:paraId="14D8B524" w14:textId="77777777" w:rsidR="00D02B3A" w:rsidRPr="00D02B3A" w:rsidRDefault="00D02B3A">
            <w:pPr>
              <w:pStyle w:val="Default"/>
              <w:rPr>
                <w:sz w:val="22"/>
                <w:szCs w:val="22"/>
              </w:rPr>
            </w:pPr>
          </w:p>
        </w:tc>
        <w:tc>
          <w:tcPr>
            <w:tcW w:w="1340" w:type="dxa"/>
          </w:tcPr>
          <w:p w14:paraId="58A9E0D2" w14:textId="77777777" w:rsidR="00D02B3A" w:rsidRPr="00D02B3A" w:rsidRDefault="00D02B3A">
            <w:pPr>
              <w:pStyle w:val="Default"/>
              <w:rPr>
                <w:sz w:val="22"/>
                <w:szCs w:val="22"/>
              </w:rPr>
            </w:pPr>
          </w:p>
        </w:tc>
      </w:tr>
      <w:tr w:rsidR="00D02B3A" w14:paraId="25AF7B98" w14:textId="77777777" w:rsidTr="0045118C">
        <w:trPr>
          <w:trHeight w:val="230"/>
        </w:trPr>
        <w:tc>
          <w:tcPr>
            <w:tcW w:w="1340" w:type="dxa"/>
          </w:tcPr>
          <w:p w14:paraId="0A1C5921" w14:textId="77777777" w:rsidR="00D02B3A" w:rsidRPr="00D02B3A" w:rsidRDefault="00D02B3A">
            <w:pPr>
              <w:pStyle w:val="Default"/>
              <w:rPr>
                <w:sz w:val="22"/>
                <w:szCs w:val="22"/>
              </w:rPr>
            </w:pPr>
          </w:p>
        </w:tc>
        <w:tc>
          <w:tcPr>
            <w:tcW w:w="1603" w:type="dxa"/>
          </w:tcPr>
          <w:p w14:paraId="7C9409AC" w14:textId="77777777" w:rsidR="00D02B3A" w:rsidRPr="00D02B3A" w:rsidRDefault="00D02B3A">
            <w:pPr>
              <w:pStyle w:val="Default"/>
              <w:rPr>
                <w:sz w:val="22"/>
                <w:szCs w:val="22"/>
              </w:rPr>
            </w:pPr>
          </w:p>
        </w:tc>
        <w:tc>
          <w:tcPr>
            <w:tcW w:w="1276" w:type="dxa"/>
          </w:tcPr>
          <w:p w14:paraId="5643FEA6" w14:textId="77777777" w:rsidR="00D02B3A" w:rsidRPr="00D02B3A" w:rsidRDefault="00D02B3A">
            <w:pPr>
              <w:pStyle w:val="Default"/>
              <w:rPr>
                <w:sz w:val="22"/>
                <w:szCs w:val="22"/>
              </w:rPr>
            </w:pPr>
          </w:p>
        </w:tc>
        <w:tc>
          <w:tcPr>
            <w:tcW w:w="1276" w:type="dxa"/>
          </w:tcPr>
          <w:p w14:paraId="098D0731" w14:textId="77777777" w:rsidR="00D02B3A" w:rsidRPr="00D02B3A" w:rsidRDefault="00D02B3A">
            <w:pPr>
              <w:pStyle w:val="Default"/>
              <w:rPr>
                <w:sz w:val="22"/>
                <w:szCs w:val="22"/>
              </w:rPr>
            </w:pPr>
          </w:p>
        </w:tc>
        <w:tc>
          <w:tcPr>
            <w:tcW w:w="1205" w:type="dxa"/>
          </w:tcPr>
          <w:p w14:paraId="025990F6" w14:textId="77777777" w:rsidR="00D02B3A" w:rsidRPr="00D02B3A" w:rsidRDefault="00D02B3A">
            <w:pPr>
              <w:pStyle w:val="Default"/>
              <w:rPr>
                <w:sz w:val="22"/>
                <w:szCs w:val="22"/>
              </w:rPr>
            </w:pPr>
          </w:p>
        </w:tc>
        <w:tc>
          <w:tcPr>
            <w:tcW w:w="1340" w:type="dxa"/>
          </w:tcPr>
          <w:p w14:paraId="411ADCA6" w14:textId="77777777" w:rsidR="00D02B3A" w:rsidRPr="00D02B3A" w:rsidRDefault="00D02B3A">
            <w:pPr>
              <w:pStyle w:val="Default"/>
              <w:rPr>
                <w:sz w:val="22"/>
                <w:szCs w:val="22"/>
              </w:rPr>
            </w:pPr>
          </w:p>
        </w:tc>
        <w:tc>
          <w:tcPr>
            <w:tcW w:w="1340" w:type="dxa"/>
          </w:tcPr>
          <w:p w14:paraId="3E8F9763" w14:textId="77777777" w:rsidR="00D02B3A" w:rsidRPr="00D02B3A" w:rsidRDefault="00D02B3A">
            <w:pPr>
              <w:pStyle w:val="Default"/>
              <w:rPr>
                <w:sz w:val="22"/>
                <w:szCs w:val="22"/>
              </w:rPr>
            </w:pPr>
          </w:p>
        </w:tc>
      </w:tr>
      <w:tr w:rsidR="00D02B3A" w14:paraId="51D06C4E" w14:textId="77777777" w:rsidTr="0045118C">
        <w:trPr>
          <w:trHeight w:val="230"/>
        </w:trPr>
        <w:tc>
          <w:tcPr>
            <w:tcW w:w="1340" w:type="dxa"/>
          </w:tcPr>
          <w:p w14:paraId="2DDB4D1E" w14:textId="77777777" w:rsidR="00D02B3A" w:rsidRPr="00D02B3A" w:rsidRDefault="00D02B3A">
            <w:pPr>
              <w:pStyle w:val="Default"/>
              <w:rPr>
                <w:sz w:val="22"/>
                <w:szCs w:val="22"/>
              </w:rPr>
            </w:pPr>
          </w:p>
        </w:tc>
        <w:tc>
          <w:tcPr>
            <w:tcW w:w="1603" w:type="dxa"/>
          </w:tcPr>
          <w:p w14:paraId="512A3377" w14:textId="77777777" w:rsidR="00D02B3A" w:rsidRPr="00D02B3A" w:rsidRDefault="00D02B3A">
            <w:pPr>
              <w:pStyle w:val="Default"/>
              <w:rPr>
                <w:sz w:val="22"/>
                <w:szCs w:val="22"/>
              </w:rPr>
            </w:pPr>
          </w:p>
        </w:tc>
        <w:tc>
          <w:tcPr>
            <w:tcW w:w="1276" w:type="dxa"/>
          </w:tcPr>
          <w:p w14:paraId="5B054594" w14:textId="77777777" w:rsidR="00D02B3A" w:rsidRPr="00D02B3A" w:rsidRDefault="00D02B3A">
            <w:pPr>
              <w:pStyle w:val="Default"/>
              <w:rPr>
                <w:sz w:val="22"/>
                <w:szCs w:val="22"/>
              </w:rPr>
            </w:pPr>
          </w:p>
        </w:tc>
        <w:tc>
          <w:tcPr>
            <w:tcW w:w="1276" w:type="dxa"/>
          </w:tcPr>
          <w:p w14:paraId="744B2770" w14:textId="77777777" w:rsidR="00D02B3A" w:rsidRPr="00D02B3A" w:rsidRDefault="00D02B3A">
            <w:pPr>
              <w:pStyle w:val="Default"/>
              <w:rPr>
                <w:sz w:val="22"/>
                <w:szCs w:val="22"/>
              </w:rPr>
            </w:pPr>
          </w:p>
        </w:tc>
        <w:tc>
          <w:tcPr>
            <w:tcW w:w="1205" w:type="dxa"/>
          </w:tcPr>
          <w:p w14:paraId="0234EA61" w14:textId="77777777" w:rsidR="00D02B3A" w:rsidRPr="00D02B3A" w:rsidRDefault="00D02B3A">
            <w:pPr>
              <w:pStyle w:val="Default"/>
              <w:rPr>
                <w:sz w:val="22"/>
                <w:szCs w:val="22"/>
              </w:rPr>
            </w:pPr>
          </w:p>
        </w:tc>
        <w:tc>
          <w:tcPr>
            <w:tcW w:w="1340" w:type="dxa"/>
          </w:tcPr>
          <w:p w14:paraId="431033ED" w14:textId="77777777" w:rsidR="00D02B3A" w:rsidRPr="00D02B3A" w:rsidRDefault="00D02B3A">
            <w:pPr>
              <w:pStyle w:val="Default"/>
              <w:rPr>
                <w:sz w:val="22"/>
                <w:szCs w:val="22"/>
              </w:rPr>
            </w:pPr>
          </w:p>
        </w:tc>
        <w:tc>
          <w:tcPr>
            <w:tcW w:w="1340" w:type="dxa"/>
          </w:tcPr>
          <w:p w14:paraId="5FA4D6C7" w14:textId="77777777" w:rsidR="00D02B3A" w:rsidRPr="00D02B3A" w:rsidRDefault="00D02B3A">
            <w:pPr>
              <w:pStyle w:val="Default"/>
              <w:rPr>
                <w:sz w:val="22"/>
                <w:szCs w:val="22"/>
              </w:rPr>
            </w:pPr>
          </w:p>
        </w:tc>
      </w:tr>
    </w:tbl>
    <w:p w14:paraId="581441FE" w14:textId="77777777" w:rsidR="00822684" w:rsidRDefault="00822684" w:rsidP="00D02B3A">
      <w:pPr>
        <w:pStyle w:val="Default"/>
        <w:rPr>
          <w:color w:val="auto"/>
          <w:sz w:val="22"/>
          <w:szCs w:val="22"/>
        </w:rPr>
      </w:pPr>
    </w:p>
    <w:p w14:paraId="56F18711" w14:textId="77777777" w:rsidR="00822684" w:rsidRPr="00822684" w:rsidRDefault="00822684" w:rsidP="00822684">
      <w:pPr>
        <w:pStyle w:val="Default"/>
        <w:rPr>
          <w:sz w:val="22"/>
          <w:szCs w:val="22"/>
        </w:rPr>
      </w:pPr>
      <w:r w:rsidRPr="00822684">
        <w:rPr>
          <w:b/>
          <w:bCs/>
          <w:sz w:val="22"/>
          <w:szCs w:val="22"/>
        </w:rPr>
        <w:t xml:space="preserve">Beschrijving huidige en gewenste situatie </w:t>
      </w:r>
    </w:p>
    <w:p w14:paraId="0AD76A33" w14:textId="77777777" w:rsidR="00822684" w:rsidRDefault="00822684" w:rsidP="00822684">
      <w:pPr>
        <w:pStyle w:val="Default"/>
        <w:rPr>
          <w:sz w:val="22"/>
          <w:szCs w:val="22"/>
        </w:rPr>
      </w:pPr>
      <w:r w:rsidRPr="00822684">
        <w:rPr>
          <w:i/>
          <w:iCs/>
          <w:sz w:val="22"/>
          <w:szCs w:val="22"/>
        </w:rPr>
        <w:t>Deze beschrijving maakt u om inzichtelijk te maken waar u bij de implementatie op in zou moeten zetten. Mogelijk worden er al een aantal dingen goed gedaan, dan hoeft daar de focus niet te liggen</w:t>
      </w:r>
      <w:r w:rsidRPr="00822684">
        <w:rPr>
          <w:sz w:val="22"/>
          <w:szCs w:val="22"/>
        </w:rPr>
        <w:t xml:space="preserve">. </w:t>
      </w:r>
    </w:p>
    <w:p w14:paraId="10229E97" w14:textId="77777777" w:rsidR="009C0A0A" w:rsidRPr="00822684" w:rsidRDefault="009C0A0A" w:rsidP="00822684">
      <w:pPr>
        <w:pStyle w:val="Default"/>
        <w:rPr>
          <w:sz w:val="22"/>
          <w:szCs w:val="22"/>
        </w:rPr>
      </w:pPr>
    </w:p>
    <w:p w14:paraId="0511E3E6" w14:textId="77777777" w:rsidR="00822684" w:rsidRPr="00A27007" w:rsidRDefault="00822684" w:rsidP="00822684">
      <w:pPr>
        <w:pStyle w:val="Default"/>
        <w:rPr>
          <w:i/>
          <w:iCs/>
          <w:sz w:val="22"/>
          <w:szCs w:val="22"/>
          <w:u w:val="single"/>
        </w:rPr>
      </w:pPr>
      <w:r w:rsidRPr="00A27007">
        <w:rPr>
          <w:i/>
          <w:iCs/>
          <w:sz w:val="22"/>
          <w:szCs w:val="22"/>
          <w:u w:val="single"/>
        </w:rPr>
        <w:t xml:space="preserve">Huidige situatie </w:t>
      </w:r>
    </w:p>
    <w:p w14:paraId="1A6098F7" w14:textId="308F55AA" w:rsidR="00822684" w:rsidRDefault="00822684" w:rsidP="00822684">
      <w:pPr>
        <w:pStyle w:val="Default"/>
        <w:rPr>
          <w:sz w:val="22"/>
          <w:szCs w:val="22"/>
        </w:rPr>
      </w:pPr>
      <w:r w:rsidRPr="00822684">
        <w:rPr>
          <w:sz w:val="22"/>
          <w:szCs w:val="22"/>
        </w:rPr>
        <w:t xml:space="preserve">[geef een beschrijving van de huidige situatie van de betreffende </w:t>
      </w:r>
      <w:r w:rsidR="00A27007">
        <w:rPr>
          <w:sz w:val="22"/>
          <w:szCs w:val="22"/>
        </w:rPr>
        <w:t xml:space="preserve">huiskamer / </w:t>
      </w:r>
      <w:r w:rsidRPr="00822684">
        <w:rPr>
          <w:sz w:val="22"/>
          <w:szCs w:val="22"/>
        </w:rPr>
        <w:t>afdeling / organisatie waar jullie gaan implementeren, hoe ziet de zorg er nu uit</w:t>
      </w:r>
      <w:r w:rsidR="00A27007">
        <w:rPr>
          <w:sz w:val="22"/>
          <w:szCs w:val="22"/>
        </w:rPr>
        <w:t xml:space="preserve"> (specifiek ook over aangeboden activiteiten</w:t>
      </w:r>
      <w:r w:rsidRPr="00822684">
        <w:rPr>
          <w:sz w:val="22"/>
          <w:szCs w:val="22"/>
        </w:rPr>
        <w:t xml:space="preserve">] </w:t>
      </w:r>
    </w:p>
    <w:p w14:paraId="4FF64F2A" w14:textId="7F4F9064" w:rsidR="009C0A0A" w:rsidRPr="00822684" w:rsidRDefault="009C0A0A" w:rsidP="00822684">
      <w:pPr>
        <w:pStyle w:val="Default"/>
        <w:rPr>
          <w:sz w:val="22"/>
          <w:szCs w:val="22"/>
        </w:rPr>
      </w:pPr>
      <w:r w:rsidRPr="00EA3480">
        <w:rPr>
          <w:noProof/>
          <w:sz w:val="22"/>
          <w:szCs w:val="22"/>
        </w:rPr>
        <mc:AlternateContent>
          <mc:Choice Requires="wps">
            <w:drawing>
              <wp:anchor distT="45720" distB="45720" distL="114300" distR="114300" simplePos="0" relativeHeight="251663360" behindDoc="0" locked="0" layoutInCell="1" allowOverlap="1" wp14:anchorId="2A635945" wp14:editId="4064792B">
                <wp:simplePos x="0" y="0"/>
                <wp:positionH relativeFrom="margin">
                  <wp:posOffset>0</wp:posOffset>
                </wp:positionH>
                <wp:positionV relativeFrom="paragraph">
                  <wp:posOffset>207010</wp:posOffset>
                </wp:positionV>
                <wp:extent cx="5725160" cy="1455420"/>
                <wp:effectExtent l="0" t="0" r="2794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45600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747DCF8" w14:textId="77777777" w:rsidR="009C0A0A" w:rsidRPr="00EA3480" w:rsidRDefault="009C0A0A" w:rsidP="009C0A0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35945" id="Text Box 4" o:spid="_x0000_s1027" type="#_x0000_t202" style="position:absolute;margin-left:0;margin-top:16.3pt;width:450.8pt;height:114.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" fillcolor="white [3201]" strokecolor="black [3200]" strokeweight="1pt">
                <v:textbox>
                  <w:txbxContent>
                    <w:p w14:paraId="3747DCF8" w14:textId="77777777" w:rsidR="009C0A0A" w:rsidRPr="00EA3480" w:rsidRDefault="009C0A0A" w:rsidP="009C0A0A">
                      <w:pPr>
                        <w:rPr>
                          <w:lang w:val="en-US"/>
                        </w:rPr>
                      </w:pPr>
                    </w:p>
                  </w:txbxContent>
                </v:textbox>
                <w10:wrap type="square" anchorx="margin"/>
              </v:shape>
            </w:pict>
          </mc:Fallback>
        </mc:AlternateContent>
      </w:r>
    </w:p>
    <w:p w14:paraId="06D90E3B" w14:textId="77777777" w:rsidR="00822684" w:rsidRPr="00A27007" w:rsidRDefault="00822684" w:rsidP="00822684">
      <w:pPr>
        <w:pStyle w:val="Default"/>
        <w:rPr>
          <w:sz w:val="22"/>
          <w:szCs w:val="22"/>
          <w:u w:val="single"/>
        </w:rPr>
      </w:pPr>
      <w:r w:rsidRPr="00A27007">
        <w:rPr>
          <w:i/>
          <w:iCs/>
          <w:sz w:val="22"/>
          <w:szCs w:val="22"/>
          <w:u w:val="single"/>
        </w:rPr>
        <w:t xml:space="preserve">Gewenste situatie </w:t>
      </w:r>
    </w:p>
    <w:p w14:paraId="289D1946" w14:textId="0F23DE2F" w:rsidR="00822684" w:rsidRDefault="00822684" w:rsidP="00822684">
      <w:pPr>
        <w:pStyle w:val="Default"/>
        <w:rPr>
          <w:sz w:val="22"/>
          <w:szCs w:val="22"/>
        </w:rPr>
      </w:pPr>
      <w:r w:rsidRPr="00822684">
        <w:rPr>
          <w:sz w:val="22"/>
          <w:szCs w:val="22"/>
        </w:rPr>
        <w:t xml:space="preserve">[geef een beschrijving waar jullie heen willen, dus hoe ziet het eruit als </w:t>
      </w:r>
      <w:r w:rsidR="009C0A0A">
        <w:rPr>
          <w:sz w:val="22"/>
          <w:szCs w:val="22"/>
        </w:rPr>
        <w:t>de inspiratiegids</w:t>
      </w:r>
      <w:r w:rsidRPr="00822684">
        <w:rPr>
          <w:sz w:val="22"/>
          <w:szCs w:val="22"/>
        </w:rPr>
        <w:t xml:space="preserve"> geïmplementeerd is]</w:t>
      </w:r>
    </w:p>
    <w:p w14:paraId="4F8D3D77" w14:textId="5D50E837" w:rsidR="009C0A0A" w:rsidRPr="00822684" w:rsidRDefault="009C0A0A" w:rsidP="00822684">
      <w:pPr>
        <w:pStyle w:val="Default"/>
        <w:rPr>
          <w:color w:val="auto"/>
          <w:sz w:val="22"/>
          <w:szCs w:val="22"/>
        </w:rPr>
      </w:pPr>
      <w:r w:rsidRPr="00EA3480">
        <w:rPr>
          <w:noProof/>
          <w:sz w:val="22"/>
          <w:szCs w:val="22"/>
        </w:rPr>
        <mc:AlternateContent>
          <mc:Choice Requires="wps">
            <w:drawing>
              <wp:anchor distT="45720" distB="45720" distL="114300" distR="114300" simplePos="0" relativeHeight="251665408" behindDoc="0" locked="0" layoutInCell="1" allowOverlap="1" wp14:anchorId="03E97E05" wp14:editId="2F9438D8">
                <wp:simplePos x="0" y="0"/>
                <wp:positionH relativeFrom="margin">
                  <wp:posOffset>0</wp:posOffset>
                </wp:positionH>
                <wp:positionV relativeFrom="paragraph">
                  <wp:posOffset>217170</wp:posOffset>
                </wp:positionV>
                <wp:extent cx="5725160" cy="1455420"/>
                <wp:effectExtent l="0" t="0" r="2794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45600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87BD5F8" w14:textId="77777777" w:rsidR="009C0A0A" w:rsidRPr="00EA3480" w:rsidRDefault="009C0A0A" w:rsidP="009C0A0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97E05" id="Text Box 5" o:spid="_x0000_s1028" type="#_x0000_t202" style="position:absolute;margin-left:0;margin-top:17.1pt;width:450.8pt;height:114.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" fillcolor="white [3201]" strokecolor="black [3200]" strokeweight="1pt">
                <v:textbox>
                  <w:txbxContent>
                    <w:p w14:paraId="787BD5F8" w14:textId="77777777" w:rsidR="009C0A0A" w:rsidRPr="00EA3480" w:rsidRDefault="009C0A0A" w:rsidP="009C0A0A">
                      <w:pPr>
                        <w:rPr>
                          <w:lang w:val="en-US"/>
                        </w:rPr>
                      </w:pPr>
                    </w:p>
                  </w:txbxContent>
                </v:textbox>
                <w10:wrap type="square" anchorx="margin"/>
              </v:shape>
            </w:pict>
          </mc:Fallback>
        </mc:AlternateContent>
      </w:r>
    </w:p>
    <w:p w14:paraId="602F5FC8" w14:textId="77777777" w:rsidR="009C0A0A" w:rsidRDefault="009C0A0A" w:rsidP="00D02B3A">
      <w:pPr>
        <w:pStyle w:val="Default"/>
        <w:rPr>
          <w:color w:val="auto"/>
          <w:sz w:val="22"/>
          <w:szCs w:val="22"/>
        </w:rPr>
      </w:pPr>
    </w:p>
    <w:p w14:paraId="34A77561" w14:textId="77777777" w:rsidR="009C0A0A" w:rsidRDefault="009C0A0A" w:rsidP="00D02B3A">
      <w:pPr>
        <w:pStyle w:val="Default"/>
        <w:rPr>
          <w:color w:val="auto"/>
          <w:sz w:val="22"/>
          <w:szCs w:val="22"/>
        </w:rPr>
      </w:pPr>
    </w:p>
    <w:p w14:paraId="634D830A" w14:textId="77777777" w:rsidR="00AD1066" w:rsidRDefault="00AD1066" w:rsidP="00AD1066">
      <w:pPr>
        <w:pStyle w:val="Default"/>
        <w:rPr>
          <w:sz w:val="20"/>
          <w:szCs w:val="20"/>
        </w:rPr>
      </w:pPr>
      <w:r>
        <w:rPr>
          <w:sz w:val="13"/>
          <w:szCs w:val="13"/>
        </w:rPr>
        <w:t xml:space="preserve">1 </w:t>
      </w:r>
      <w:r>
        <w:rPr>
          <w:sz w:val="20"/>
          <w:szCs w:val="20"/>
        </w:rPr>
        <w:t xml:space="preserve">Hiermee doelen we op een datum waarop het de inspiratiegids volledig is geïmplementeerd en draaiende wordt gehouden, de peildatum waarop je evalueert of de doelen behaald zijn. </w:t>
      </w:r>
    </w:p>
    <w:p w14:paraId="237C72F6" w14:textId="7E5D89E0" w:rsidR="00D02B3A" w:rsidRDefault="00D02B3A" w:rsidP="00D02B3A">
      <w:pPr>
        <w:pStyle w:val="Default"/>
        <w:rPr>
          <w:color w:val="auto"/>
          <w:sz w:val="22"/>
          <w:szCs w:val="22"/>
        </w:rPr>
      </w:pPr>
      <w:r>
        <w:rPr>
          <w:color w:val="auto"/>
          <w:sz w:val="22"/>
          <w:szCs w:val="22"/>
        </w:rPr>
        <w:t>______________</w:t>
      </w:r>
    </w:p>
    <w:p w14:paraId="09869FFA" w14:textId="1211F3F5" w:rsidR="008D7DA8" w:rsidRDefault="008D7DA8" w:rsidP="008D7DA8">
      <w:pPr>
        <w:pStyle w:val="Default"/>
        <w:rPr>
          <w:sz w:val="23"/>
          <w:szCs w:val="23"/>
        </w:rPr>
      </w:pPr>
      <w:r>
        <w:rPr>
          <w:b/>
          <w:bCs/>
          <w:sz w:val="23"/>
          <w:szCs w:val="23"/>
        </w:rPr>
        <w:lastRenderedPageBreak/>
        <w:t xml:space="preserve">Betrokkenen </w:t>
      </w:r>
    </w:p>
    <w:p w14:paraId="0CB3F458" w14:textId="6BEEAC82" w:rsidR="008D7DA8" w:rsidRDefault="008D7DA8" w:rsidP="008D7DA8">
      <w:pPr>
        <w:pStyle w:val="Default"/>
        <w:rPr>
          <w:sz w:val="22"/>
          <w:szCs w:val="22"/>
        </w:rPr>
      </w:pPr>
      <w:r>
        <w:rPr>
          <w:sz w:val="22"/>
          <w:szCs w:val="22"/>
        </w:rPr>
        <w:t xml:space="preserve">In onderstaande tabel staan </w:t>
      </w:r>
      <w:r w:rsidR="00E532A3">
        <w:rPr>
          <w:sz w:val="22"/>
          <w:szCs w:val="22"/>
        </w:rPr>
        <w:t>mogelijke</w:t>
      </w:r>
      <w:r>
        <w:rPr>
          <w:sz w:val="22"/>
          <w:szCs w:val="22"/>
        </w:rPr>
        <w:t xml:space="preserve"> betrokkenen (stakeholders) voor de implementatie. Pas de lijst met stakeholders aan voor jullie eigen organisatie. Deze groep met stakeholders is groter dan beschreven is bij de huidige en gewenste situatie. Dit heeft te maken met het realiseren van de randvoorwaarden. Geef per stakeholder weer wat ze moeten weten, denken en doen. Dit geeft de basis voor de implementatie-activiteiten. </w:t>
      </w:r>
    </w:p>
    <w:p w14:paraId="72E95A7E" w14:textId="77777777" w:rsidR="008D7DA8" w:rsidRDefault="008D7DA8" w:rsidP="008D7DA8">
      <w:pPr>
        <w:pStyle w:val="Default"/>
        <w:rPr>
          <w:sz w:val="22"/>
          <w:szCs w:val="22"/>
        </w:rPr>
      </w:pPr>
    </w:p>
    <w:p w14:paraId="08380325" w14:textId="3C822201" w:rsidR="008D7DA8" w:rsidRDefault="008D7DA8" w:rsidP="008D7DA8">
      <w:pPr>
        <w:pStyle w:val="Default"/>
        <w:rPr>
          <w:i/>
          <w:iCs/>
          <w:sz w:val="22"/>
          <w:szCs w:val="22"/>
        </w:rPr>
      </w:pPr>
      <w:r>
        <w:rPr>
          <w:i/>
          <w:iCs/>
          <w:sz w:val="22"/>
          <w:szCs w:val="22"/>
        </w:rPr>
        <w:t>Tabel 1. Stakeholders implementatie ENACT inspiratiegids afdeling / huiskamer</w:t>
      </w:r>
    </w:p>
    <w:p w14:paraId="6A26EF42" w14:textId="77777777" w:rsidR="00BC03F4" w:rsidRDefault="00BC03F4" w:rsidP="008D7DA8">
      <w:pPr>
        <w:pStyle w:val="Default"/>
        <w:rPr>
          <w:i/>
          <w:iCs/>
          <w:sz w:val="22"/>
          <w:szCs w:val="22"/>
        </w:rPr>
      </w:pPr>
    </w:p>
    <w:tbl>
      <w:tblPr>
        <w:tblStyle w:val="Tabelraster"/>
        <w:tblW w:w="0" w:type="auto"/>
        <w:tblLook w:val="04A0" w:firstRow="1" w:lastRow="0" w:firstColumn="1" w:lastColumn="0" w:noHBand="0" w:noVBand="1"/>
      </w:tblPr>
      <w:tblGrid>
        <w:gridCol w:w="2811"/>
        <w:gridCol w:w="2080"/>
        <w:gridCol w:w="2089"/>
        <w:gridCol w:w="2080"/>
      </w:tblGrid>
      <w:tr w:rsidR="00BC03F4" w14:paraId="13001190" w14:textId="77777777" w:rsidTr="00BC03F4">
        <w:tc>
          <w:tcPr>
            <w:tcW w:w="2811" w:type="dxa"/>
          </w:tcPr>
          <w:p w14:paraId="3714BB89" w14:textId="58C32757" w:rsidR="00BC03F4" w:rsidRDefault="00BC03F4" w:rsidP="00BC03F4">
            <w:pPr>
              <w:pStyle w:val="Default"/>
              <w:rPr>
                <w:color w:val="auto"/>
                <w:sz w:val="22"/>
                <w:szCs w:val="22"/>
              </w:rPr>
            </w:pPr>
            <w:r>
              <w:rPr>
                <w:b/>
                <w:bCs/>
                <w:sz w:val="20"/>
                <w:szCs w:val="20"/>
              </w:rPr>
              <w:t xml:space="preserve">Stakeholder </w:t>
            </w:r>
          </w:p>
        </w:tc>
        <w:tc>
          <w:tcPr>
            <w:tcW w:w="2080" w:type="dxa"/>
          </w:tcPr>
          <w:p w14:paraId="316B51A9" w14:textId="51C92A9E" w:rsidR="00BC03F4" w:rsidRDefault="00BC03F4" w:rsidP="00BC03F4">
            <w:pPr>
              <w:pStyle w:val="Default"/>
              <w:rPr>
                <w:color w:val="auto"/>
                <w:sz w:val="22"/>
                <w:szCs w:val="22"/>
              </w:rPr>
            </w:pPr>
            <w:r>
              <w:rPr>
                <w:b/>
                <w:bCs/>
                <w:sz w:val="20"/>
                <w:szCs w:val="20"/>
              </w:rPr>
              <w:t xml:space="preserve">Wat </w:t>
            </w:r>
            <w:proofErr w:type="spellStart"/>
            <w:r>
              <w:rPr>
                <w:b/>
                <w:bCs/>
                <w:sz w:val="20"/>
                <w:szCs w:val="20"/>
              </w:rPr>
              <w:t>moeten</w:t>
            </w:r>
            <w:proofErr w:type="spellEnd"/>
            <w:r>
              <w:rPr>
                <w:b/>
                <w:bCs/>
                <w:sz w:val="20"/>
                <w:szCs w:val="20"/>
              </w:rPr>
              <w:t xml:space="preserve"> ze </w:t>
            </w:r>
            <w:proofErr w:type="spellStart"/>
            <w:r>
              <w:rPr>
                <w:b/>
                <w:bCs/>
                <w:sz w:val="20"/>
                <w:szCs w:val="20"/>
              </w:rPr>
              <w:t>weten</w:t>
            </w:r>
            <w:proofErr w:type="spellEnd"/>
            <w:r>
              <w:rPr>
                <w:b/>
                <w:bCs/>
                <w:sz w:val="20"/>
                <w:szCs w:val="20"/>
              </w:rPr>
              <w:t xml:space="preserve">? </w:t>
            </w:r>
          </w:p>
        </w:tc>
        <w:tc>
          <w:tcPr>
            <w:tcW w:w="2089" w:type="dxa"/>
          </w:tcPr>
          <w:p w14:paraId="7D288088" w14:textId="2D74CC76" w:rsidR="00BC03F4" w:rsidRDefault="00BC03F4" w:rsidP="00BC03F4">
            <w:pPr>
              <w:pStyle w:val="Default"/>
              <w:rPr>
                <w:color w:val="auto"/>
                <w:sz w:val="22"/>
                <w:szCs w:val="22"/>
              </w:rPr>
            </w:pPr>
            <w:r>
              <w:rPr>
                <w:b/>
                <w:bCs/>
                <w:sz w:val="20"/>
                <w:szCs w:val="20"/>
              </w:rPr>
              <w:t xml:space="preserve">Wat </w:t>
            </w:r>
            <w:proofErr w:type="spellStart"/>
            <w:r>
              <w:rPr>
                <w:b/>
                <w:bCs/>
                <w:sz w:val="20"/>
                <w:szCs w:val="20"/>
              </w:rPr>
              <w:t>moeten</w:t>
            </w:r>
            <w:proofErr w:type="spellEnd"/>
            <w:r>
              <w:rPr>
                <w:b/>
                <w:bCs/>
                <w:sz w:val="20"/>
                <w:szCs w:val="20"/>
              </w:rPr>
              <w:t xml:space="preserve"> ze </w:t>
            </w:r>
            <w:proofErr w:type="spellStart"/>
            <w:r>
              <w:rPr>
                <w:b/>
                <w:bCs/>
                <w:sz w:val="20"/>
                <w:szCs w:val="20"/>
              </w:rPr>
              <w:t>denken</w:t>
            </w:r>
            <w:proofErr w:type="spellEnd"/>
            <w:r>
              <w:rPr>
                <w:b/>
                <w:bCs/>
                <w:sz w:val="20"/>
                <w:szCs w:val="20"/>
              </w:rPr>
              <w:t xml:space="preserve">? </w:t>
            </w:r>
          </w:p>
        </w:tc>
        <w:tc>
          <w:tcPr>
            <w:tcW w:w="2080" w:type="dxa"/>
          </w:tcPr>
          <w:p w14:paraId="15D7CDD5" w14:textId="74D49545" w:rsidR="00BC03F4" w:rsidRDefault="00BC03F4" w:rsidP="00BC03F4">
            <w:pPr>
              <w:pStyle w:val="Default"/>
              <w:rPr>
                <w:color w:val="auto"/>
                <w:sz w:val="22"/>
                <w:szCs w:val="22"/>
              </w:rPr>
            </w:pPr>
            <w:r>
              <w:rPr>
                <w:b/>
                <w:bCs/>
                <w:sz w:val="20"/>
                <w:szCs w:val="20"/>
              </w:rPr>
              <w:t xml:space="preserve">Wat </w:t>
            </w:r>
            <w:proofErr w:type="spellStart"/>
            <w:r>
              <w:rPr>
                <w:b/>
                <w:bCs/>
                <w:sz w:val="20"/>
                <w:szCs w:val="20"/>
              </w:rPr>
              <w:t>moeten</w:t>
            </w:r>
            <w:proofErr w:type="spellEnd"/>
            <w:r>
              <w:rPr>
                <w:b/>
                <w:bCs/>
                <w:sz w:val="20"/>
                <w:szCs w:val="20"/>
              </w:rPr>
              <w:t xml:space="preserve"> </w:t>
            </w:r>
          </w:p>
        </w:tc>
      </w:tr>
      <w:tr w:rsidR="00BC03F4" w14:paraId="1642EA9D" w14:textId="77777777" w:rsidTr="00BC03F4">
        <w:tc>
          <w:tcPr>
            <w:tcW w:w="2811" w:type="dxa"/>
          </w:tcPr>
          <w:p w14:paraId="04AE8919" w14:textId="3B7D4141" w:rsidR="00BC03F4" w:rsidRDefault="00BC03F4" w:rsidP="00BC03F4">
            <w:pPr>
              <w:pStyle w:val="Default"/>
              <w:rPr>
                <w:color w:val="auto"/>
                <w:sz w:val="22"/>
                <w:szCs w:val="22"/>
              </w:rPr>
            </w:pPr>
            <w:proofErr w:type="spellStart"/>
            <w:r>
              <w:rPr>
                <w:sz w:val="20"/>
                <w:szCs w:val="20"/>
              </w:rPr>
              <w:t>Bewoners</w:t>
            </w:r>
            <w:proofErr w:type="spellEnd"/>
            <w:r>
              <w:rPr>
                <w:sz w:val="20"/>
                <w:szCs w:val="20"/>
              </w:rPr>
              <w:t xml:space="preserve"> / </w:t>
            </w:r>
            <w:proofErr w:type="spellStart"/>
            <w:r>
              <w:rPr>
                <w:sz w:val="20"/>
                <w:szCs w:val="20"/>
              </w:rPr>
              <w:t>cliënten</w:t>
            </w:r>
            <w:proofErr w:type="spellEnd"/>
            <w:r>
              <w:rPr>
                <w:sz w:val="20"/>
                <w:szCs w:val="20"/>
              </w:rPr>
              <w:t xml:space="preserve"> </w:t>
            </w:r>
          </w:p>
        </w:tc>
        <w:tc>
          <w:tcPr>
            <w:tcW w:w="2080" w:type="dxa"/>
          </w:tcPr>
          <w:p w14:paraId="36CE3802" w14:textId="77777777" w:rsidR="00BC03F4" w:rsidRDefault="00BC03F4" w:rsidP="00BC03F4">
            <w:pPr>
              <w:pStyle w:val="Default"/>
              <w:rPr>
                <w:color w:val="auto"/>
                <w:sz w:val="22"/>
                <w:szCs w:val="22"/>
              </w:rPr>
            </w:pPr>
          </w:p>
        </w:tc>
        <w:tc>
          <w:tcPr>
            <w:tcW w:w="2089" w:type="dxa"/>
          </w:tcPr>
          <w:p w14:paraId="204779D9" w14:textId="77777777" w:rsidR="00BC03F4" w:rsidRDefault="00BC03F4" w:rsidP="00BC03F4">
            <w:pPr>
              <w:pStyle w:val="Default"/>
              <w:rPr>
                <w:color w:val="auto"/>
                <w:sz w:val="22"/>
                <w:szCs w:val="22"/>
              </w:rPr>
            </w:pPr>
          </w:p>
        </w:tc>
        <w:tc>
          <w:tcPr>
            <w:tcW w:w="2080" w:type="dxa"/>
          </w:tcPr>
          <w:p w14:paraId="711A3A7E" w14:textId="77777777" w:rsidR="00BC03F4" w:rsidRDefault="00BC03F4" w:rsidP="00BC03F4">
            <w:pPr>
              <w:pStyle w:val="Default"/>
              <w:rPr>
                <w:color w:val="auto"/>
                <w:sz w:val="22"/>
                <w:szCs w:val="22"/>
              </w:rPr>
            </w:pPr>
          </w:p>
        </w:tc>
      </w:tr>
      <w:tr w:rsidR="00BC03F4" w14:paraId="25C26EE3" w14:textId="77777777" w:rsidTr="00BC03F4">
        <w:tc>
          <w:tcPr>
            <w:tcW w:w="2811" w:type="dxa"/>
          </w:tcPr>
          <w:p w14:paraId="202F3FCF" w14:textId="4F3D240B" w:rsidR="00BC03F4" w:rsidRDefault="00BC03F4" w:rsidP="00BC03F4">
            <w:pPr>
              <w:pStyle w:val="Default"/>
              <w:rPr>
                <w:color w:val="auto"/>
                <w:sz w:val="22"/>
                <w:szCs w:val="22"/>
              </w:rPr>
            </w:pPr>
            <w:proofErr w:type="spellStart"/>
            <w:r>
              <w:rPr>
                <w:sz w:val="20"/>
                <w:szCs w:val="20"/>
              </w:rPr>
              <w:t>Naasten</w:t>
            </w:r>
            <w:proofErr w:type="spellEnd"/>
            <w:r>
              <w:rPr>
                <w:sz w:val="20"/>
                <w:szCs w:val="20"/>
              </w:rPr>
              <w:t xml:space="preserve"> </w:t>
            </w:r>
          </w:p>
        </w:tc>
        <w:tc>
          <w:tcPr>
            <w:tcW w:w="2080" w:type="dxa"/>
          </w:tcPr>
          <w:p w14:paraId="4FAFB992" w14:textId="77777777" w:rsidR="00BC03F4" w:rsidRDefault="00BC03F4" w:rsidP="00BC03F4">
            <w:pPr>
              <w:pStyle w:val="Default"/>
              <w:rPr>
                <w:color w:val="auto"/>
                <w:sz w:val="22"/>
                <w:szCs w:val="22"/>
              </w:rPr>
            </w:pPr>
          </w:p>
        </w:tc>
        <w:tc>
          <w:tcPr>
            <w:tcW w:w="2089" w:type="dxa"/>
          </w:tcPr>
          <w:p w14:paraId="236EF9EC" w14:textId="77777777" w:rsidR="00BC03F4" w:rsidRDefault="00BC03F4" w:rsidP="00BC03F4">
            <w:pPr>
              <w:pStyle w:val="Default"/>
              <w:rPr>
                <w:color w:val="auto"/>
                <w:sz w:val="22"/>
                <w:szCs w:val="22"/>
              </w:rPr>
            </w:pPr>
          </w:p>
        </w:tc>
        <w:tc>
          <w:tcPr>
            <w:tcW w:w="2080" w:type="dxa"/>
          </w:tcPr>
          <w:p w14:paraId="73768B14" w14:textId="77777777" w:rsidR="00BC03F4" w:rsidRDefault="00BC03F4" w:rsidP="00BC03F4">
            <w:pPr>
              <w:pStyle w:val="Default"/>
              <w:rPr>
                <w:color w:val="auto"/>
                <w:sz w:val="22"/>
                <w:szCs w:val="22"/>
              </w:rPr>
            </w:pPr>
          </w:p>
        </w:tc>
      </w:tr>
      <w:tr w:rsidR="00BC03F4" w14:paraId="4865A4ED" w14:textId="77777777" w:rsidTr="00BC03F4">
        <w:tc>
          <w:tcPr>
            <w:tcW w:w="2811" w:type="dxa"/>
          </w:tcPr>
          <w:p w14:paraId="2F24AE3E" w14:textId="779C9422" w:rsidR="00BC03F4" w:rsidRDefault="00BC03F4" w:rsidP="00BC03F4">
            <w:pPr>
              <w:pStyle w:val="Default"/>
              <w:rPr>
                <w:color w:val="auto"/>
                <w:sz w:val="22"/>
                <w:szCs w:val="22"/>
              </w:rPr>
            </w:pPr>
            <w:proofErr w:type="spellStart"/>
            <w:r>
              <w:rPr>
                <w:sz w:val="20"/>
                <w:szCs w:val="20"/>
              </w:rPr>
              <w:t>Vrijwilligers</w:t>
            </w:r>
            <w:proofErr w:type="spellEnd"/>
            <w:r>
              <w:rPr>
                <w:sz w:val="20"/>
                <w:szCs w:val="20"/>
              </w:rPr>
              <w:t xml:space="preserve"> </w:t>
            </w:r>
          </w:p>
        </w:tc>
        <w:tc>
          <w:tcPr>
            <w:tcW w:w="2080" w:type="dxa"/>
          </w:tcPr>
          <w:p w14:paraId="2D3D47B5" w14:textId="77777777" w:rsidR="00BC03F4" w:rsidRDefault="00BC03F4" w:rsidP="00BC03F4">
            <w:pPr>
              <w:pStyle w:val="Default"/>
              <w:rPr>
                <w:color w:val="auto"/>
                <w:sz w:val="22"/>
                <w:szCs w:val="22"/>
              </w:rPr>
            </w:pPr>
          </w:p>
        </w:tc>
        <w:tc>
          <w:tcPr>
            <w:tcW w:w="2089" w:type="dxa"/>
          </w:tcPr>
          <w:p w14:paraId="22F4B3A9" w14:textId="77777777" w:rsidR="00BC03F4" w:rsidRDefault="00BC03F4" w:rsidP="00BC03F4">
            <w:pPr>
              <w:pStyle w:val="Default"/>
              <w:rPr>
                <w:color w:val="auto"/>
                <w:sz w:val="22"/>
                <w:szCs w:val="22"/>
              </w:rPr>
            </w:pPr>
          </w:p>
        </w:tc>
        <w:tc>
          <w:tcPr>
            <w:tcW w:w="2080" w:type="dxa"/>
          </w:tcPr>
          <w:p w14:paraId="209D2A1F" w14:textId="77777777" w:rsidR="00BC03F4" w:rsidRDefault="00BC03F4" w:rsidP="00BC03F4">
            <w:pPr>
              <w:pStyle w:val="Default"/>
              <w:rPr>
                <w:color w:val="auto"/>
                <w:sz w:val="22"/>
                <w:szCs w:val="22"/>
              </w:rPr>
            </w:pPr>
          </w:p>
        </w:tc>
      </w:tr>
      <w:tr w:rsidR="00BC03F4" w14:paraId="0F1EF726" w14:textId="77777777" w:rsidTr="00BC03F4">
        <w:tc>
          <w:tcPr>
            <w:tcW w:w="2811" w:type="dxa"/>
          </w:tcPr>
          <w:p w14:paraId="7E7504BD" w14:textId="4CEBC9E5" w:rsidR="00BC03F4" w:rsidRDefault="00BC03F4" w:rsidP="00BC03F4">
            <w:pPr>
              <w:pStyle w:val="Default"/>
              <w:rPr>
                <w:color w:val="auto"/>
                <w:sz w:val="22"/>
                <w:szCs w:val="22"/>
              </w:rPr>
            </w:pPr>
            <w:proofErr w:type="spellStart"/>
            <w:r>
              <w:rPr>
                <w:sz w:val="20"/>
                <w:szCs w:val="20"/>
              </w:rPr>
              <w:t>Vrijwilligerscoördinator</w:t>
            </w:r>
            <w:proofErr w:type="spellEnd"/>
            <w:r>
              <w:rPr>
                <w:sz w:val="20"/>
                <w:szCs w:val="20"/>
              </w:rPr>
              <w:t xml:space="preserve"> </w:t>
            </w:r>
          </w:p>
        </w:tc>
        <w:tc>
          <w:tcPr>
            <w:tcW w:w="2080" w:type="dxa"/>
          </w:tcPr>
          <w:p w14:paraId="6A43D565" w14:textId="77777777" w:rsidR="00BC03F4" w:rsidRDefault="00BC03F4" w:rsidP="00BC03F4">
            <w:pPr>
              <w:pStyle w:val="Default"/>
              <w:rPr>
                <w:color w:val="auto"/>
                <w:sz w:val="22"/>
                <w:szCs w:val="22"/>
              </w:rPr>
            </w:pPr>
          </w:p>
        </w:tc>
        <w:tc>
          <w:tcPr>
            <w:tcW w:w="2089" w:type="dxa"/>
          </w:tcPr>
          <w:p w14:paraId="475E84F1" w14:textId="77777777" w:rsidR="00BC03F4" w:rsidRDefault="00BC03F4" w:rsidP="00BC03F4">
            <w:pPr>
              <w:pStyle w:val="Default"/>
              <w:rPr>
                <w:color w:val="auto"/>
                <w:sz w:val="22"/>
                <w:szCs w:val="22"/>
              </w:rPr>
            </w:pPr>
          </w:p>
        </w:tc>
        <w:tc>
          <w:tcPr>
            <w:tcW w:w="2080" w:type="dxa"/>
          </w:tcPr>
          <w:p w14:paraId="101EF80E" w14:textId="77777777" w:rsidR="00BC03F4" w:rsidRDefault="00BC03F4" w:rsidP="00BC03F4">
            <w:pPr>
              <w:pStyle w:val="Default"/>
              <w:rPr>
                <w:color w:val="auto"/>
                <w:sz w:val="22"/>
                <w:szCs w:val="22"/>
              </w:rPr>
            </w:pPr>
          </w:p>
        </w:tc>
      </w:tr>
      <w:tr w:rsidR="00BC03F4" w14:paraId="19C01F1E" w14:textId="77777777" w:rsidTr="00BC03F4">
        <w:tc>
          <w:tcPr>
            <w:tcW w:w="2811" w:type="dxa"/>
          </w:tcPr>
          <w:p w14:paraId="31FC19EA" w14:textId="0CAD459D" w:rsidR="00BC03F4" w:rsidRDefault="00BC03F4" w:rsidP="00BC03F4">
            <w:pPr>
              <w:pStyle w:val="Default"/>
              <w:rPr>
                <w:color w:val="auto"/>
                <w:sz w:val="22"/>
                <w:szCs w:val="22"/>
              </w:rPr>
            </w:pPr>
            <w:proofErr w:type="spellStart"/>
            <w:r>
              <w:rPr>
                <w:sz w:val="20"/>
                <w:szCs w:val="20"/>
              </w:rPr>
              <w:t>Cliëntenraad</w:t>
            </w:r>
            <w:proofErr w:type="spellEnd"/>
            <w:r>
              <w:rPr>
                <w:sz w:val="20"/>
                <w:szCs w:val="20"/>
              </w:rPr>
              <w:t xml:space="preserve"> </w:t>
            </w:r>
          </w:p>
        </w:tc>
        <w:tc>
          <w:tcPr>
            <w:tcW w:w="2080" w:type="dxa"/>
          </w:tcPr>
          <w:p w14:paraId="2F7AE6D2" w14:textId="77777777" w:rsidR="00BC03F4" w:rsidRDefault="00BC03F4" w:rsidP="00BC03F4">
            <w:pPr>
              <w:pStyle w:val="Default"/>
              <w:rPr>
                <w:color w:val="auto"/>
                <w:sz w:val="22"/>
                <w:szCs w:val="22"/>
              </w:rPr>
            </w:pPr>
          </w:p>
        </w:tc>
        <w:tc>
          <w:tcPr>
            <w:tcW w:w="2089" w:type="dxa"/>
          </w:tcPr>
          <w:p w14:paraId="18F5E4B4" w14:textId="77777777" w:rsidR="00BC03F4" w:rsidRDefault="00BC03F4" w:rsidP="00BC03F4">
            <w:pPr>
              <w:pStyle w:val="Default"/>
              <w:rPr>
                <w:color w:val="auto"/>
                <w:sz w:val="22"/>
                <w:szCs w:val="22"/>
              </w:rPr>
            </w:pPr>
          </w:p>
        </w:tc>
        <w:tc>
          <w:tcPr>
            <w:tcW w:w="2080" w:type="dxa"/>
          </w:tcPr>
          <w:p w14:paraId="2C537BC6" w14:textId="77777777" w:rsidR="00BC03F4" w:rsidRDefault="00BC03F4" w:rsidP="00BC03F4">
            <w:pPr>
              <w:pStyle w:val="Default"/>
              <w:rPr>
                <w:color w:val="auto"/>
                <w:sz w:val="22"/>
                <w:szCs w:val="22"/>
              </w:rPr>
            </w:pPr>
          </w:p>
        </w:tc>
      </w:tr>
      <w:tr w:rsidR="00BC03F4" w14:paraId="0281F36D" w14:textId="77777777" w:rsidTr="00BC03F4">
        <w:tc>
          <w:tcPr>
            <w:tcW w:w="2811" w:type="dxa"/>
          </w:tcPr>
          <w:p w14:paraId="7A76809C" w14:textId="6E544F54" w:rsidR="00BC03F4" w:rsidRDefault="00BC03F4" w:rsidP="00BC03F4">
            <w:pPr>
              <w:pStyle w:val="Default"/>
              <w:rPr>
                <w:color w:val="auto"/>
                <w:sz w:val="22"/>
                <w:szCs w:val="22"/>
              </w:rPr>
            </w:pPr>
            <w:r>
              <w:rPr>
                <w:sz w:val="20"/>
                <w:szCs w:val="20"/>
              </w:rPr>
              <w:t xml:space="preserve">Management </w:t>
            </w:r>
          </w:p>
        </w:tc>
        <w:tc>
          <w:tcPr>
            <w:tcW w:w="2080" w:type="dxa"/>
          </w:tcPr>
          <w:p w14:paraId="2F30E226" w14:textId="77777777" w:rsidR="00BC03F4" w:rsidRDefault="00BC03F4" w:rsidP="00BC03F4">
            <w:pPr>
              <w:pStyle w:val="Default"/>
              <w:rPr>
                <w:color w:val="auto"/>
                <w:sz w:val="22"/>
                <w:szCs w:val="22"/>
              </w:rPr>
            </w:pPr>
          </w:p>
        </w:tc>
        <w:tc>
          <w:tcPr>
            <w:tcW w:w="2089" w:type="dxa"/>
          </w:tcPr>
          <w:p w14:paraId="0160A0DA" w14:textId="77777777" w:rsidR="00BC03F4" w:rsidRDefault="00BC03F4" w:rsidP="00BC03F4">
            <w:pPr>
              <w:pStyle w:val="Default"/>
              <w:rPr>
                <w:color w:val="auto"/>
                <w:sz w:val="22"/>
                <w:szCs w:val="22"/>
              </w:rPr>
            </w:pPr>
          </w:p>
        </w:tc>
        <w:tc>
          <w:tcPr>
            <w:tcW w:w="2080" w:type="dxa"/>
          </w:tcPr>
          <w:p w14:paraId="730784E3" w14:textId="77777777" w:rsidR="00BC03F4" w:rsidRDefault="00BC03F4" w:rsidP="00BC03F4">
            <w:pPr>
              <w:pStyle w:val="Default"/>
              <w:rPr>
                <w:color w:val="auto"/>
                <w:sz w:val="22"/>
                <w:szCs w:val="22"/>
              </w:rPr>
            </w:pPr>
          </w:p>
        </w:tc>
      </w:tr>
      <w:tr w:rsidR="00BC03F4" w14:paraId="0763D67E" w14:textId="77777777" w:rsidTr="00BC03F4">
        <w:tc>
          <w:tcPr>
            <w:tcW w:w="2811" w:type="dxa"/>
          </w:tcPr>
          <w:p w14:paraId="4E645E76" w14:textId="33744BAB" w:rsidR="00BC03F4" w:rsidRDefault="00BC03F4" w:rsidP="00BC03F4">
            <w:pPr>
              <w:pStyle w:val="Default"/>
              <w:rPr>
                <w:color w:val="auto"/>
                <w:sz w:val="22"/>
                <w:szCs w:val="22"/>
              </w:rPr>
            </w:pPr>
            <w:r>
              <w:rPr>
                <w:sz w:val="20"/>
                <w:szCs w:val="20"/>
              </w:rPr>
              <w:t xml:space="preserve">Raad van </w:t>
            </w:r>
            <w:proofErr w:type="spellStart"/>
            <w:r>
              <w:rPr>
                <w:sz w:val="20"/>
                <w:szCs w:val="20"/>
              </w:rPr>
              <w:t>Bestuur</w:t>
            </w:r>
            <w:proofErr w:type="spellEnd"/>
            <w:r>
              <w:rPr>
                <w:sz w:val="20"/>
                <w:szCs w:val="20"/>
              </w:rPr>
              <w:t xml:space="preserve"> </w:t>
            </w:r>
          </w:p>
        </w:tc>
        <w:tc>
          <w:tcPr>
            <w:tcW w:w="2080" w:type="dxa"/>
          </w:tcPr>
          <w:p w14:paraId="7B88A1BE" w14:textId="77777777" w:rsidR="00BC03F4" w:rsidRDefault="00BC03F4" w:rsidP="00BC03F4">
            <w:pPr>
              <w:pStyle w:val="Default"/>
              <w:rPr>
                <w:color w:val="auto"/>
                <w:sz w:val="22"/>
                <w:szCs w:val="22"/>
              </w:rPr>
            </w:pPr>
          </w:p>
        </w:tc>
        <w:tc>
          <w:tcPr>
            <w:tcW w:w="2089" w:type="dxa"/>
          </w:tcPr>
          <w:p w14:paraId="43B1F4CD" w14:textId="77777777" w:rsidR="00BC03F4" w:rsidRDefault="00BC03F4" w:rsidP="00BC03F4">
            <w:pPr>
              <w:pStyle w:val="Default"/>
              <w:rPr>
                <w:color w:val="auto"/>
                <w:sz w:val="22"/>
                <w:szCs w:val="22"/>
              </w:rPr>
            </w:pPr>
          </w:p>
        </w:tc>
        <w:tc>
          <w:tcPr>
            <w:tcW w:w="2080" w:type="dxa"/>
          </w:tcPr>
          <w:p w14:paraId="1D094334" w14:textId="77777777" w:rsidR="00BC03F4" w:rsidRDefault="00BC03F4" w:rsidP="00BC03F4">
            <w:pPr>
              <w:pStyle w:val="Default"/>
              <w:rPr>
                <w:color w:val="auto"/>
                <w:sz w:val="22"/>
                <w:szCs w:val="22"/>
              </w:rPr>
            </w:pPr>
          </w:p>
        </w:tc>
      </w:tr>
      <w:tr w:rsidR="00BC03F4" w14:paraId="275B70C7" w14:textId="77777777" w:rsidTr="00BC03F4">
        <w:tc>
          <w:tcPr>
            <w:tcW w:w="2811" w:type="dxa"/>
          </w:tcPr>
          <w:p w14:paraId="1C2866E2" w14:textId="0F87A63B" w:rsidR="00BC03F4" w:rsidRDefault="00BC03F4" w:rsidP="00BC03F4">
            <w:pPr>
              <w:pStyle w:val="Default"/>
              <w:rPr>
                <w:color w:val="auto"/>
                <w:sz w:val="22"/>
                <w:szCs w:val="22"/>
              </w:rPr>
            </w:pPr>
            <w:proofErr w:type="spellStart"/>
            <w:r>
              <w:rPr>
                <w:sz w:val="20"/>
                <w:szCs w:val="20"/>
              </w:rPr>
              <w:t>Activiteitenbegeleiders</w:t>
            </w:r>
            <w:proofErr w:type="spellEnd"/>
            <w:r>
              <w:rPr>
                <w:sz w:val="20"/>
                <w:szCs w:val="20"/>
              </w:rPr>
              <w:t xml:space="preserve"> </w:t>
            </w:r>
          </w:p>
        </w:tc>
        <w:tc>
          <w:tcPr>
            <w:tcW w:w="2080" w:type="dxa"/>
          </w:tcPr>
          <w:p w14:paraId="54FFAE0A" w14:textId="77777777" w:rsidR="00BC03F4" w:rsidRDefault="00BC03F4" w:rsidP="00BC03F4">
            <w:pPr>
              <w:pStyle w:val="Default"/>
              <w:rPr>
                <w:color w:val="auto"/>
                <w:sz w:val="22"/>
                <w:szCs w:val="22"/>
              </w:rPr>
            </w:pPr>
          </w:p>
        </w:tc>
        <w:tc>
          <w:tcPr>
            <w:tcW w:w="2089" w:type="dxa"/>
          </w:tcPr>
          <w:p w14:paraId="6FC4897A" w14:textId="77777777" w:rsidR="00BC03F4" w:rsidRDefault="00BC03F4" w:rsidP="00BC03F4">
            <w:pPr>
              <w:pStyle w:val="Default"/>
              <w:rPr>
                <w:color w:val="auto"/>
                <w:sz w:val="22"/>
                <w:szCs w:val="22"/>
              </w:rPr>
            </w:pPr>
          </w:p>
        </w:tc>
        <w:tc>
          <w:tcPr>
            <w:tcW w:w="2080" w:type="dxa"/>
          </w:tcPr>
          <w:p w14:paraId="61DAF0F9" w14:textId="77777777" w:rsidR="00BC03F4" w:rsidRDefault="00BC03F4" w:rsidP="00BC03F4">
            <w:pPr>
              <w:pStyle w:val="Default"/>
              <w:rPr>
                <w:color w:val="auto"/>
                <w:sz w:val="22"/>
                <w:szCs w:val="22"/>
              </w:rPr>
            </w:pPr>
          </w:p>
        </w:tc>
      </w:tr>
      <w:tr w:rsidR="00BC03F4" w14:paraId="55032F30" w14:textId="77777777" w:rsidTr="00BC03F4">
        <w:tc>
          <w:tcPr>
            <w:tcW w:w="2811" w:type="dxa"/>
          </w:tcPr>
          <w:p w14:paraId="7A02407B" w14:textId="6200E75E" w:rsidR="00BC03F4" w:rsidRDefault="00BC03F4" w:rsidP="00BC03F4">
            <w:pPr>
              <w:pStyle w:val="Default"/>
              <w:rPr>
                <w:color w:val="auto"/>
                <w:sz w:val="22"/>
                <w:szCs w:val="22"/>
              </w:rPr>
            </w:pPr>
            <w:proofErr w:type="spellStart"/>
            <w:r>
              <w:rPr>
                <w:sz w:val="20"/>
                <w:szCs w:val="20"/>
              </w:rPr>
              <w:t>Gastvrouwen</w:t>
            </w:r>
            <w:proofErr w:type="spellEnd"/>
            <w:r>
              <w:rPr>
                <w:sz w:val="20"/>
                <w:szCs w:val="20"/>
              </w:rPr>
              <w:t>/-</w:t>
            </w:r>
            <w:proofErr w:type="spellStart"/>
            <w:r>
              <w:rPr>
                <w:sz w:val="20"/>
                <w:szCs w:val="20"/>
              </w:rPr>
              <w:t>heren</w:t>
            </w:r>
            <w:proofErr w:type="spellEnd"/>
            <w:r>
              <w:rPr>
                <w:sz w:val="20"/>
                <w:szCs w:val="20"/>
              </w:rPr>
              <w:t xml:space="preserve"> </w:t>
            </w:r>
          </w:p>
        </w:tc>
        <w:tc>
          <w:tcPr>
            <w:tcW w:w="2080" w:type="dxa"/>
          </w:tcPr>
          <w:p w14:paraId="4370A5BF" w14:textId="77777777" w:rsidR="00BC03F4" w:rsidRDefault="00BC03F4" w:rsidP="00BC03F4">
            <w:pPr>
              <w:pStyle w:val="Default"/>
              <w:rPr>
                <w:color w:val="auto"/>
                <w:sz w:val="22"/>
                <w:szCs w:val="22"/>
              </w:rPr>
            </w:pPr>
          </w:p>
        </w:tc>
        <w:tc>
          <w:tcPr>
            <w:tcW w:w="2089" w:type="dxa"/>
          </w:tcPr>
          <w:p w14:paraId="53935BFD" w14:textId="77777777" w:rsidR="00BC03F4" w:rsidRDefault="00BC03F4" w:rsidP="00BC03F4">
            <w:pPr>
              <w:pStyle w:val="Default"/>
              <w:rPr>
                <w:color w:val="auto"/>
                <w:sz w:val="22"/>
                <w:szCs w:val="22"/>
              </w:rPr>
            </w:pPr>
          </w:p>
        </w:tc>
        <w:tc>
          <w:tcPr>
            <w:tcW w:w="2080" w:type="dxa"/>
          </w:tcPr>
          <w:p w14:paraId="573CDD50" w14:textId="77777777" w:rsidR="00BC03F4" w:rsidRDefault="00BC03F4" w:rsidP="00BC03F4">
            <w:pPr>
              <w:pStyle w:val="Default"/>
              <w:rPr>
                <w:color w:val="auto"/>
                <w:sz w:val="22"/>
                <w:szCs w:val="22"/>
              </w:rPr>
            </w:pPr>
          </w:p>
        </w:tc>
      </w:tr>
      <w:tr w:rsidR="00BC03F4" w14:paraId="5273DCAA" w14:textId="77777777" w:rsidTr="00BC03F4">
        <w:tc>
          <w:tcPr>
            <w:tcW w:w="2811" w:type="dxa"/>
          </w:tcPr>
          <w:p w14:paraId="76361834" w14:textId="57B8FB5B" w:rsidR="00BC03F4" w:rsidRDefault="00BC03F4" w:rsidP="00BC03F4">
            <w:pPr>
              <w:pStyle w:val="Default"/>
              <w:rPr>
                <w:color w:val="auto"/>
                <w:sz w:val="22"/>
                <w:szCs w:val="22"/>
              </w:rPr>
            </w:pPr>
            <w:proofErr w:type="spellStart"/>
            <w:r>
              <w:rPr>
                <w:sz w:val="20"/>
                <w:szCs w:val="20"/>
              </w:rPr>
              <w:t>Afdelingsteams</w:t>
            </w:r>
            <w:proofErr w:type="spellEnd"/>
            <w:r>
              <w:rPr>
                <w:sz w:val="20"/>
                <w:szCs w:val="20"/>
              </w:rPr>
              <w:t xml:space="preserve"> </w:t>
            </w:r>
          </w:p>
        </w:tc>
        <w:tc>
          <w:tcPr>
            <w:tcW w:w="2080" w:type="dxa"/>
          </w:tcPr>
          <w:p w14:paraId="144B85F1" w14:textId="77777777" w:rsidR="00BC03F4" w:rsidRDefault="00BC03F4" w:rsidP="00BC03F4">
            <w:pPr>
              <w:pStyle w:val="Default"/>
              <w:rPr>
                <w:color w:val="auto"/>
                <w:sz w:val="22"/>
                <w:szCs w:val="22"/>
              </w:rPr>
            </w:pPr>
          </w:p>
        </w:tc>
        <w:tc>
          <w:tcPr>
            <w:tcW w:w="2089" w:type="dxa"/>
          </w:tcPr>
          <w:p w14:paraId="305E3C8D" w14:textId="77777777" w:rsidR="00BC03F4" w:rsidRDefault="00BC03F4" w:rsidP="00BC03F4">
            <w:pPr>
              <w:pStyle w:val="Default"/>
              <w:rPr>
                <w:color w:val="auto"/>
                <w:sz w:val="22"/>
                <w:szCs w:val="22"/>
              </w:rPr>
            </w:pPr>
          </w:p>
        </w:tc>
        <w:tc>
          <w:tcPr>
            <w:tcW w:w="2080" w:type="dxa"/>
          </w:tcPr>
          <w:p w14:paraId="2A45CA6F" w14:textId="77777777" w:rsidR="00BC03F4" w:rsidRDefault="00BC03F4" w:rsidP="00BC03F4">
            <w:pPr>
              <w:pStyle w:val="Default"/>
              <w:rPr>
                <w:color w:val="auto"/>
                <w:sz w:val="22"/>
                <w:szCs w:val="22"/>
              </w:rPr>
            </w:pPr>
          </w:p>
        </w:tc>
      </w:tr>
      <w:tr w:rsidR="00BC03F4" w14:paraId="4C563FC2" w14:textId="77777777" w:rsidTr="00BC03F4">
        <w:tc>
          <w:tcPr>
            <w:tcW w:w="2811" w:type="dxa"/>
          </w:tcPr>
          <w:p w14:paraId="41E54584" w14:textId="6E8FB5B6" w:rsidR="00BC03F4" w:rsidRDefault="00BC03F4" w:rsidP="00BC03F4">
            <w:pPr>
              <w:pStyle w:val="Default"/>
              <w:rPr>
                <w:color w:val="auto"/>
                <w:sz w:val="22"/>
                <w:szCs w:val="22"/>
              </w:rPr>
            </w:pPr>
            <w:proofErr w:type="spellStart"/>
            <w:r>
              <w:rPr>
                <w:sz w:val="20"/>
                <w:szCs w:val="20"/>
              </w:rPr>
              <w:t>Diëtist</w:t>
            </w:r>
            <w:proofErr w:type="spellEnd"/>
            <w:r>
              <w:rPr>
                <w:sz w:val="20"/>
                <w:szCs w:val="20"/>
              </w:rPr>
              <w:t xml:space="preserve"> / </w:t>
            </w:r>
            <w:proofErr w:type="spellStart"/>
            <w:r>
              <w:rPr>
                <w:sz w:val="20"/>
                <w:szCs w:val="20"/>
              </w:rPr>
              <w:t>keuken</w:t>
            </w:r>
            <w:proofErr w:type="spellEnd"/>
            <w:r>
              <w:rPr>
                <w:sz w:val="20"/>
                <w:szCs w:val="20"/>
              </w:rPr>
              <w:t xml:space="preserve"> </w:t>
            </w:r>
          </w:p>
        </w:tc>
        <w:tc>
          <w:tcPr>
            <w:tcW w:w="2080" w:type="dxa"/>
          </w:tcPr>
          <w:p w14:paraId="13A8B80A" w14:textId="77777777" w:rsidR="00BC03F4" w:rsidRDefault="00BC03F4" w:rsidP="00BC03F4">
            <w:pPr>
              <w:pStyle w:val="Default"/>
              <w:rPr>
                <w:color w:val="auto"/>
                <w:sz w:val="22"/>
                <w:szCs w:val="22"/>
              </w:rPr>
            </w:pPr>
          </w:p>
        </w:tc>
        <w:tc>
          <w:tcPr>
            <w:tcW w:w="2089" w:type="dxa"/>
          </w:tcPr>
          <w:p w14:paraId="4AA91E5D" w14:textId="77777777" w:rsidR="00BC03F4" w:rsidRDefault="00BC03F4" w:rsidP="00BC03F4">
            <w:pPr>
              <w:pStyle w:val="Default"/>
              <w:rPr>
                <w:color w:val="auto"/>
                <w:sz w:val="22"/>
                <w:szCs w:val="22"/>
              </w:rPr>
            </w:pPr>
          </w:p>
        </w:tc>
        <w:tc>
          <w:tcPr>
            <w:tcW w:w="2080" w:type="dxa"/>
          </w:tcPr>
          <w:p w14:paraId="54FEC19B" w14:textId="77777777" w:rsidR="00BC03F4" w:rsidRDefault="00BC03F4" w:rsidP="00BC03F4">
            <w:pPr>
              <w:pStyle w:val="Default"/>
              <w:rPr>
                <w:color w:val="auto"/>
                <w:sz w:val="22"/>
                <w:szCs w:val="22"/>
              </w:rPr>
            </w:pPr>
          </w:p>
        </w:tc>
      </w:tr>
      <w:tr w:rsidR="00BC03F4" w14:paraId="08F85418" w14:textId="77777777" w:rsidTr="00BC03F4">
        <w:tc>
          <w:tcPr>
            <w:tcW w:w="2811" w:type="dxa"/>
          </w:tcPr>
          <w:p w14:paraId="23D8D743" w14:textId="1A3AF74A" w:rsidR="00BC03F4" w:rsidRDefault="00BC03F4" w:rsidP="00BC03F4">
            <w:pPr>
              <w:pStyle w:val="Default"/>
              <w:rPr>
                <w:color w:val="auto"/>
                <w:sz w:val="22"/>
                <w:szCs w:val="22"/>
              </w:rPr>
            </w:pPr>
            <w:proofErr w:type="spellStart"/>
            <w:r>
              <w:rPr>
                <w:sz w:val="20"/>
                <w:szCs w:val="20"/>
              </w:rPr>
              <w:t>Facilitaire</w:t>
            </w:r>
            <w:proofErr w:type="spellEnd"/>
            <w:r>
              <w:rPr>
                <w:sz w:val="20"/>
                <w:szCs w:val="20"/>
              </w:rPr>
              <w:t xml:space="preserve"> </w:t>
            </w:r>
            <w:proofErr w:type="spellStart"/>
            <w:r>
              <w:rPr>
                <w:sz w:val="20"/>
                <w:szCs w:val="20"/>
              </w:rPr>
              <w:t>dienst</w:t>
            </w:r>
            <w:proofErr w:type="spellEnd"/>
            <w:r>
              <w:rPr>
                <w:sz w:val="20"/>
                <w:szCs w:val="20"/>
              </w:rPr>
              <w:t xml:space="preserve"> </w:t>
            </w:r>
          </w:p>
        </w:tc>
        <w:tc>
          <w:tcPr>
            <w:tcW w:w="2080" w:type="dxa"/>
          </w:tcPr>
          <w:p w14:paraId="50C6DA63" w14:textId="77777777" w:rsidR="00BC03F4" w:rsidRDefault="00BC03F4" w:rsidP="00BC03F4">
            <w:pPr>
              <w:pStyle w:val="Default"/>
              <w:rPr>
                <w:color w:val="auto"/>
                <w:sz w:val="22"/>
                <w:szCs w:val="22"/>
              </w:rPr>
            </w:pPr>
          </w:p>
        </w:tc>
        <w:tc>
          <w:tcPr>
            <w:tcW w:w="2089" w:type="dxa"/>
          </w:tcPr>
          <w:p w14:paraId="77B4F8E1" w14:textId="77777777" w:rsidR="00BC03F4" w:rsidRDefault="00BC03F4" w:rsidP="00BC03F4">
            <w:pPr>
              <w:pStyle w:val="Default"/>
              <w:rPr>
                <w:color w:val="auto"/>
                <w:sz w:val="22"/>
                <w:szCs w:val="22"/>
              </w:rPr>
            </w:pPr>
          </w:p>
        </w:tc>
        <w:tc>
          <w:tcPr>
            <w:tcW w:w="2080" w:type="dxa"/>
          </w:tcPr>
          <w:p w14:paraId="74BCC5AC" w14:textId="77777777" w:rsidR="00BC03F4" w:rsidRDefault="00BC03F4" w:rsidP="00BC03F4">
            <w:pPr>
              <w:pStyle w:val="Default"/>
              <w:rPr>
                <w:color w:val="auto"/>
                <w:sz w:val="22"/>
                <w:szCs w:val="22"/>
              </w:rPr>
            </w:pPr>
          </w:p>
        </w:tc>
      </w:tr>
      <w:tr w:rsidR="00BC03F4" w14:paraId="48BEAECD" w14:textId="77777777" w:rsidTr="00BC03F4">
        <w:tc>
          <w:tcPr>
            <w:tcW w:w="2811" w:type="dxa"/>
          </w:tcPr>
          <w:p w14:paraId="39BED2E5" w14:textId="632D8236" w:rsidR="00BC03F4" w:rsidRDefault="00BC03F4" w:rsidP="00BC03F4">
            <w:pPr>
              <w:pStyle w:val="Default"/>
              <w:rPr>
                <w:color w:val="auto"/>
                <w:sz w:val="22"/>
                <w:szCs w:val="22"/>
              </w:rPr>
            </w:pPr>
            <w:proofErr w:type="spellStart"/>
            <w:r>
              <w:rPr>
                <w:sz w:val="20"/>
                <w:szCs w:val="20"/>
              </w:rPr>
              <w:t>Gedragsdeskundige</w:t>
            </w:r>
            <w:proofErr w:type="spellEnd"/>
            <w:r>
              <w:rPr>
                <w:sz w:val="20"/>
                <w:szCs w:val="20"/>
              </w:rPr>
              <w:t>/</w:t>
            </w:r>
            <w:proofErr w:type="spellStart"/>
            <w:r>
              <w:rPr>
                <w:sz w:val="20"/>
                <w:szCs w:val="20"/>
              </w:rPr>
              <w:t>psycholoog</w:t>
            </w:r>
            <w:proofErr w:type="spellEnd"/>
            <w:r>
              <w:rPr>
                <w:sz w:val="20"/>
                <w:szCs w:val="20"/>
              </w:rPr>
              <w:t xml:space="preserve"> </w:t>
            </w:r>
          </w:p>
        </w:tc>
        <w:tc>
          <w:tcPr>
            <w:tcW w:w="2080" w:type="dxa"/>
          </w:tcPr>
          <w:p w14:paraId="68AD5B2E" w14:textId="77777777" w:rsidR="00BC03F4" w:rsidRDefault="00BC03F4" w:rsidP="00BC03F4">
            <w:pPr>
              <w:pStyle w:val="Default"/>
              <w:rPr>
                <w:color w:val="auto"/>
                <w:sz w:val="22"/>
                <w:szCs w:val="22"/>
              </w:rPr>
            </w:pPr>
          </w:p>
        </w:tc>
        <w:tc>
          <w:tcPr>
            <w:tcW w:w="2089" w:type="dxa"/>
          </w:tcPr>
          <w:p w14:paraId="5D8FD232" w14:textId="77777777" w:rsidR="00BC03F4" w:rsidRDefault="00BC03F4" w:rsidP="00BC03F4">
            <w:pPr>
              <w:pStyle w:val="Default"/>
              <w:rPr>
                <w:color w:val="auto"/>
                <w:sz w:val="22"/>
                <w:szCs w:val="22"/>
              </w:rPr>
            </w:pPr>
          </w:p>
        </w:tc>
        <w:tc>
          <w:tcPr>
            <w:tcW w:w="2080" w:type="dxa"/>
          </w:tcPr>
          <w:p w14:paraId="717FA3E0" w14:textId="77777777" w:rsidR="00BC03F4" w:rsidRDefault="00BC03F4" w:rsidP="00BC03F4">
            <w:pPr>
              <w:pStyle w:val="Default"/>
              <w:rPr>
                <w:color w:val="auto"/>
                <w:sz w:val="22"/>
                <w:szCs w:val="22"/>
              </w:rPr>
            </w:pPr>
          </w:p>
        </w:tc>
      </w:tr>
      <w:tr w:rsidR="00BC03F4" w14:paraId="77174592" w14:textId="77777777" w:rsidTr="00BC03F4">
        <w:tc>
          <w:tcPr>
            <w:tcW w:w="2811" w:type="dxa"/>
          </w:tcPr>
          <w:p w14:paraId="5644D400" w14:textId="63E93186" w:rsidR="00BC03F4" w:rsidRDefault="00BC03F4" w:rsidP="00BC03F4">
            <w:pPr>
              <w:pStyle w:val="Default"/>
              <w:rPr>
                <w:color w:val="auto"/>
                <w:sz w:val="22"/>
                <w:szCs w:val="22"/>
              </w:rPr>
            </w:pPr>
            <w:r>
              <w:rPr>
                <w:sz w:val="20"/>
                <w:szCs w:val="20"/>
              </w:rPr>
              <w:t xml:space="preserve">Arts / Specialist </w:t>
            </w:r>
            <w:proofErr w:type="spellStart"/>
            <w:r>
              <w:rPr>
                <w:sz w:val="20"/>
                <w:szCs w:val="20"/>
              </w:rPr>
              <w:t>Ouderengeneeskunde</w:t>
            </w:r>
            <w:proofErr w:type="spellEnd"/>
            <w:r>
              <w:rPr>
                <w:sz w:val="20"/>
                <w:szCs w:val="20"/>
              </w:rPr>
              <w:t xml:space="preserve"> </w:t>
            </w:r>
          </w:p>
        </w:tc>
        <w:tc>
          <w:tcPr>
            <w:tcW w:w="2080" w:type="dxa"/>
          </w:tcPr>
          <w:p w14:paraId="2985E290" w14:textId="77777777" w:rsidR="00BC03F4" w:rsidRDefault="00BC03F4" w:rsidP="00BC03F4">
            <w:pPr>
              <w:pStyle w:val="Default"/>
              <w:rPr>
                <w:color w:val="auto"/>
                <w:sz w:val="22"/>
                <w:szCs w:val="22"/>
              </w:rPr>
            </w:pPr>
          </w:p>
        </w:tc>
        <w:tc>
          <w:tcPr>
            <w:tcW w:w="2089" w:type="dxa"/>
          </w:tcPr>
          <w:p w14:paraId="10516AA2" w14:textId="77777777" w:rsidR="00BC03F4" w:rsidRDefault="00BC03F4" w:rsidP="00BC03F4">
            <w:pPr>
              <w:pStyle w:val="Default"/>
              <w:rPr>
                <w:color w:val="auto"/>
                <w:sz w:val="22"/>
                <w:szCs w:val="22"/>
              </w:rPr>
            </w:pPr>
          </w:p>
        </w:tc>
        <w:tc>
          <w:tcPr>
            <w:tcW w:w="2080" w:type="dxa"/>
          </w:tcPr>
          <w:p w14:paraId="1E7484CC" w14:textId="77777777" w:rsidR="00BC03F4" w:rsidRDefault="00BC03F4" w:rsidP="00BC03F4">
            <w:pPr>
              <w:pStyle w:val="Default"/>
              <w:rPr>
                <w:color w:val="auto"/>
                <w:sz w:val="22"/>
                <w:szCs w:val="22"/>
              </w:rPr>
            </w:pPr>
          </w:p>
        </w:tc>
      </w:tr>
      <w:tr w:rsidR="00BC03F4" w14:paraId="2C9CDE4F" w14:textId="77777777" w:rsidTr="00BC03F4">
        <w:tc>
          <w:tcPr>
            <w:tcW w:w="2811" w:type="dxa"/>
          </w:tcPr>
          <w:p w14:paraId="52D4EC79" w14:textId="041DCEB4" w:rsidR="00BC03F4" w:rsidRDefault="00BC03F4" w:rsidP="00BC03F4">
            <w:pPr>
              <w:pStyle w:val="Default"/>
              <w:rPr>
                <w:color w:val="auto"/>
                <w:sz w:val="22"/>
                <w:szCs w:val="22"/>
              </w:rPr>
            </w:pPr>
            <w:r>
              <w:rPr>
                <w:sz w:val="20"/>
                <w:szCs w:val="20"/>
              </w:rPr>
              <w:t xml:space="preserve">Anders, ……… </w:t>
            </w:r>
          </w:p>
        </w:tc>
        <w:tc>
          <w:tcPr>
            <w:tcW w:w="2080" w:type="dxa"/>
          </w:tcPr>
          <w:p w14:paraId="4D80B04D" w14:textId="77777777" w:rsidR="00BC03F4" w:rsidRDefault="00BC03F4" w:rsidP="00BC03F4">
            <w:pPr>
              <w:pStyle w:val="Default"/>
              <w:rPr>
                <w:color w:val="auto"/>
                <w:sz w:val="22"/>
                <w:szCs w:val="22"/>
              </w:rPr>
            </w:pPr>
          </w:p>
        </w:tc>
        <w:tc>
          <w:tcPr>
            <w:tcW w:w="2089" w:type="dxa"/>
          </w:tcPr>
          <w:p w14:paraId="5CF86BB6" w14:textId="77777777" w:rsidR="00BC03F4" w:rsidRDefault="00BC03F4" w:rsidP="00BC03F4">
            <w:pPr>
              <w:pStyle w:val="Default"/>
              <w:rPr>
                <w:color w:val="auto"/>
                <w:sz w:val="22"/>
                <w:szCs w:val="22"/>
              </w:rPr>
            </w:pPr>
          </w:p>
        </w:tc>
        <w:tc>
          <w:tcPr>
            <w:tcW w:w="2080" w:type="dxa"/>
          </w:tcPr>
          <w:p w14:paraId="41491AFB" w14:textId="77777777" w:rsidR="00BC03F4" w:rsidRDefault="00BC03F4" w:rsidP="00BC03F4">
            <w:pPr>
              <w:pStyle w:val="Default"/>
              <w:rPr>
                <w:color w:val="auto"/>
                <w:sz w:val="22"/>
                <w:szCs w:val="22"/>
              </w:rPr>
            </w:pPr>
          </w:p>
        </w:tc>
      </w:tr>
      <w:tr w:rsidR="00BC03F4" w14:paraId="5CB4B7F0" w14:textId="77777777" w:rsidTr="00BC03F4">
        <w:tc>
          <w:tcPr>
            <w:tcW w:w="2811" w:type="dxa"/>
          </w:tcPr>
          <w:p w14:paraId="19094F59" w14:textId="77777777" w:rsidR="00BC03F4" w:rsidRDefault="00BC03F4" w:rsidP="008D7DA8">
            <w:pPr>
              <w:pStyle w:val="Default"/>
              <w:rPr>
                <w:color w:val="auto"/>
                <w:sz w:val="22"/>
                <w:szCs w:val="22"/>
              </w:rPr>
            </w:pPr>
          </w:p>
        </w:tc>
        <w:tc>
          <w:tcPr>
            <w:tcW w:w="2080" w:type="dxa"/>
          </w:tcPr>
          <w:p w14:paraId="1535CA39" w14:textId="77777777" w:rsidR="00BC03F4" w:rsidRDefault="00BC03F4" w:rsidP="008D7DA8">
            <w:pPr>
              <w:pStyle w:val="Default"/>
              <w:rPr>
                <w:color w:val="auto"/>
                <w:sz w:val="22"/>
                <w:szCs w:val="22"/>
              </w:rPr>
            </w:pPr>
          </w:p>
        </w:tc>
        <w:tc>
          <w:tcPr>
            <w:tcW w:w="2089" w:type="dxa"/>
          </w:tcPr>
          <w:p w14:paraId="4B9BABB9" w14:textId="77777777" w:rsidR="00BC03F4" w:rsidRDefault="00BC03F4" w:rsidP="008D7DA8">
            <w:pPr>
              <w:pStyle w:val="Default"/>
              <w:rPr>
                <w:color w:val="auto"/>
                <w:sz w:val="22"/>
                <w:szCs w:val="22"/>
              </w:rPr>
            </w:pPr>
          </w:p>
        </w:tc>
        <w:tc>
          <w:tcPr>
            <w:tcW w:w="2080" w:type="dxa"/>
          </w:tcPr>
          <w:p w14:paraId="2E17A8D5" w14:textId="77777777" w:rsidR="00BC03F4" w:rsidRDefault="00BC03F4" w:rsidP="008D7DA8">
            <w:pPr>
              <w:pStyle w:val="Default"/>
              <w:rPr>
                <w:color w:val="auto"/>
                <w:sz w:val="22"/>
                <w:szCs w:val="22"/>
              </w:rPr>
            </w:pPr>
          </w:p>
        </w:tc>
      </w:tr>
    </w:tbl>
    <w:p w14:paraId="6F515A9A" w14:textId="188222A4" w:rsidR="008D7DA8" w:rsidRDefault="00BC03F4" w:rsidP="008D7DA8">
      <w:pPr>
        <w:pStyle w:val="Default"/>
        <w:rPr>
          <w:i/>
          <w:iCs/>
          <w:sz w:val="20"/>
          <w:szCs w:val="20"/>
        </w:rPr>
      </w:pPr>
      <w:r>
        <w:rPr>
          <w:i/>
          <w:iCs/>
          <w:sz w:val="20"/>
          <w:szCs w:val="20"/>
        </w:rPr>
        <w:t>Noot</w:t>
      </w:r>
      <w:r>
        <w:rPr>
          <w:sz w:val="20"/>
          <w:szCs w:val="20"/>
        </w:rPr>
        <w:t xml:space="preserve">: </w:t>
      </w:r>
      <w:r>
        <w:rPr>
          <w:i/>
          <w:iCs/>
          <w:sz w:val="20"/>
          <w:szCs w:val="20"/>
        </w:rPr>
        <w:t>Tabel 1 kunt u ook als input voor tabel 2 gebruiken om implementatie-activiteiten te koppelen aan stakeholders en een tijdspad.</w:t>
      </w:r>
    </w:p>
    <w:p w14:paraId="52BAC29E" w14:textId="77777777" w:rsidR="00BC03F4" w:rsidRDefault="00BC03F4" w:rsidP="008D7DA8">
      <w:pPr>
        <w:pStyle w:val="Default"/>
        <w:rPr>
          <w:i/>
          <w:iCs/>
          <w:sz w:val="20"/>
          <w:szCs w:val="20"/>
        </w:rPr>
      </w:pPr>
    </w:p>
    <w:p w14:paraId="0E463F2C" w14:textId="77777777" w:rsidR="00BC03F4" w:rsidRDefault="00BC03F4" w:rsidP="00BC03F4">
      <w:pPr>
        <w:pStyle w:val="Default"/>
        <w:rPr>
          <w:sz w:val="23"/>
          <w:szCs w:val="23"/>
        </w:rPr>
      </w:pPr>
      <w:r>
        <w:rPr>
          <w:b/>
          <w:bCs/>
          <w:sz w:val="23"/>
          <w:szCs w:val="23"/>
        </w:rPr>
        <w:t xml:space="preserve">Beïnvloedende factoren voor implementatie </w:t>
      </w:r>
    </w:p>
    <w:p w14:paraId="37F2361B" w14:textId="425F3E3D" w:rsidR="00BC03F4" w:rsidRDefault="00BC03F4" w:rsidP="00BC03F4">
      <w:pPr>
        <w:pStyle w:val="Default"/>
        <w:rPr>
          <w:sz w:val="22"/>
          <w:szCs w:val="22"/>
        </w:rPr>
      </w:pPr>
      <w:r>
        <w:rPr>
          <w:sz w:val="22"/>
          <w:szCs w:val="22"/>
        </w:rPr>
        <w:t>In 202</w:t>
      </w:r>
      <w:r w:rsidR="00C43931">
        <w:rPr>
          <w:sz w:val="22"/>
          <w:szCs w:val="22"/>
        </w:rPr>
        <w:t xml:space="preserve">4 </w:t>
      </w:r>
      <w:r>
        <w:rPr>
          <w:sz w:val="22"/>
          <w:szCs w:val="22"/>
        </w:rPr>
        <w:t xml:space="preserve">is in kaart gebracht welke factoren de implementatie van </w:t>
      </w:r>
      <w:r w:rsidR="00C43931">
        <w:rPr>
          <w:sz w:val="22"/>
          <w:szCs w:val="22"/>
        </w:rPr>
        <w:t>de ENACT inspiratiegids</w:t>
      </w:r>
      <w:r>
        <w:rPr>
          <w:sz w:val="22"/>
          <w:szCs w:val="22"/>
        </w:rPr>
        <w:t xml:space="preserve"> beïnvloeden in onderzoek onder medewerkers, vrijwilligers en familieleden</w:t>
      </w:r>
      <w:r w:rsidR="00C43931">
        <w:rPr>
          <w:sz w:val="22"/>
          <w:szCs w:val="22"/>
        </w:rPr>
        <w:t>.</w:t>
      </w:r>
      <w:r>
        <w:rPr>
          <w:sz w:val="22"/>
          <w:szCs w:val="22"/>
        </w:rPr>
        <w:t xml:space="preserve"> Hieronder vindt u een overzicht van de belangrijkste belemmerende en bevorderende factoren.</w:t>
      </w:r>
    </w:p>
    <w:p w14:paraId="63FE54AC" w14:textId="77777777" w:rsidR="00C43931" w:rsidRDefault="00C43931" w:rsidP="00BC03F4">
      <w:pPr>
        <w:pStyle w:val="Default"/>
        <w:rPr>
          <w:sz w:val="22"/>
          <w:szCs w:val="22"/>
        </w:rPr>
      </w:pPr>
    </w:p>
    <w:p w14:paraId="62126959" w14:textId="77777777" w:rsidR="00BC03F4" w:rsidRPr="00C43931" w:rsidRDefault="00BC03F4" w:rsidP="00BC03F4">
      <w:pPr>
        <w:pStyle w:val="Default"/>
        <w:rPr>
          <w:sz w:val="22"/>
          <w:szCs w:val="22"/>
          <w:u w:val="single"/>
        </w:rPr>
      </w:pPr>
      <w:r w:rsidRPr="00C43931">
        <w:rPr>
          <w:i/>
          <w:iCs/>
          <w:sz w:val="22"/>
          <w:szCs w:val="22"/>
          <w:u w:val="single"/>
        </w:rPr>
        <w:t xml:space="preserve">Belemmerende factoren </w:t>
      </w:r>
    </w:p>
    <w:p w14:paraId="7760565E" w14:textId="77777777" w:rsidR="00BC03F4" w:rsidRDefault="00BC03F4" w:rsidP="00BC03F4">
      <w:pPr>
        <w:pStyle w:val="Default"/>
        <w:rPr>
          <w:sz w:val="22"/>
          <w:szCs w:val="22"/>
        </w:rPr>
      </w:pPr>
      <w:r>
        <w:rPr>
          <w:i/>
          <w:iCs/>
          <w:sz w:val="22"/>
          <w:szCs w:val="22"/>
        </w:rPr>
        <w:t xml:space="preserve">Organisatorische aspecten </w:t>
      </w:r>
    </w:p>
    <w:p w14:paraId="45DE4896" w14:textId="3FAF701E" w:rsidR="00BC03F4" w:rsidRPr="00622910" w:rsidRDefault="00BC03F4" w:rsidP="00BC03F4">
      <w:pPr>
        <w:pStyle w:val="Default"/>
        <w:spacing w:after="56"/>
        <w:rPr>
          <w:sz w:val="22"/>
          <w:szCs w:val="22"/>
        </w:rPr>
      </w:pPr>
      <w:r w:rsidRPr="00622910">
        <w:rPr>
          <w:sz w:val="22"/>
          <w:szCs w:val="22"/>
        </w:rPr>
        <w:t>• Onvoldoende draagkracht</w:t>
      </w:r>
    </w:p>
    <w:p w14:paraId="7B9386D1" w14:textId="77777777" w:rsidR="00BC03F4" w:rsidRPr="00622910" w:rsidRDefault="00BC03F4" w:rsidP="00BC03F4">
      <w:pPr>
        <w:pStyle w:val="Default"/>
        <w:spacing w:after="56"/>
        <w:rPr>
          <w:sz w:val="22"/>
          <w:szCs w:val="22"/>
        </w:rPr>
      </w:pPr>
      <w:r w:rsidRPr="00622910">
        <w:rPr>
          <w:sz w:val="22"/>
          <w:szCs w:val="22"/>
        </w:rPr>
        <w:t xml:space="preserve">• Top-down opleggen; dit geeft weerstand </w:t>
      </w:r>
    </w:p>
    <w:p w14:paraId="65A80871" w14:textId="77777777" w:rsidR="00BC03F4" w:rsidRPr="00622910" w:rsidRDefault="00BC03F4" w:rsidP="00BC03F4">
      <w:pPr>
        <w:pStyle w:val="Default"/>
        <w:spacing w:after="56"/>
        <w:rPr>
          <w:sz w:val="22"/>
          <w:szCs w:val="22"/>
        </w:rPr>
      </w:pPr>
      <w:r w:rsidRPr="00622910">
        <w:rPr>
          <w:sz w:val="22"/>
          <w:szCs w:val="22"/>
        </w:rPr>
        <w:t xml:space="preserve">• Geen of onvoldoende betrokkenheid en ondersteuning van management </w:t>
      </w:r>
    </w:p>
    <w:p w14:paraId="7A58D574" w14:textId="77777777" w:rsidR="00BC03F4" w:rsidRPr="00622910" w:rsidRDefault="00BC03F4" w:rsidP="00BC03F4">
      <w:pPr>
        <w:pStyle w:val="Default"/>
        <w:spacing w:after="56"/>
        <w:rPr>
          <w:sz w:val="22"/>
          <w:szCs w:val="22"/>
        </w:rPr>
      </w:pPr>
      <w:r w:rsidRPr="00622910">
        <w:rPr>
          <w:sz w:val="22"/>
          <w:szCs w:val="22"/>
        </w:rPr>
        <w:t xml:space="preserve">• Onvoldoende tijd en personeel </w:t>
      </w:r>
    </w:p>
    <w:p w14:paraId="1F8FD4B1" w14:textId="7653EE00" w:rsidR="00BC03F4" w:rsidRPr="00622910" w:rsidRDefault="00BC03F4" w:rsidP="00BC03F4">
      <w:pPr>
        <w:pStyle w:val="Default"/>
        <w:spacing w:after="56"/>
        <w:rPr>
          <w:sz w:val="22"/>
          <w:szCs w:val="22"/>
        </w:rPr>
      </w:pPr>
      <w:r w:rsidRPr="00622910">
        <w:rPr>
          <w:sz w:val="22"/>
          <w:szCs w:val="22"/>
        </w:rPr>
        <w:t xml:space="preserve">• Niemand verantwoordelijk maken voor het </w:t>
      </w:r>
      <w:r w:rsidR="00CC27E0">
        <w:rPr>
          <w:sz w:val="22"/>
          <w:szCs w:val="22"/>
        </w:rPr>
        <w:t>implementeren van de inspiratiegids</w:t>
      </w:r>
      <w:r w:rsidRPr="00622910">
        <w:rPr>
          <w:sz w:val="22"/>
          <w:szCs w:val="22"/>
        </w:rPr>
        <w:t xml:space="preserve"> </w:t>
      </w:r>
    </w:p>
    <w:p w14:paraId="6BDF52D4" w14:textId="430AF4F1" w:rsidR="00BC03F4" w:rsidRPr="00622910" w:rsidRDefault="00BC03F4" w:rsidP="00BC03F4">
      <w:pPr>
        <w:pStyle w:val="Default"/>
        <w:spacing w:after="56"/>
        <w:rPr>
          <w:sz w:val="22"/>
          <w:szCs w:val="22"/>
        </w:rPr>
      </w:pPr>
      <w:r w:rsidRPr="00622910">
        <w:rPr>
          <w:sz w:val="22"/>
          <w:szCs w:val="22"/>
        </w:rPr>
        <w:t xml:space="preserve">• Onvoldoende vertegenwoordigers van </w:t>
      </w:r>
      <w:r w:rsidR="00CC27E0">
        <w:rPr>
          <w:sz w:val="22"/>
          <w:szCs w:val="22"/>
        </w:rPr>
        <w:t>de inspiratiegids</w:t>
      </w:r>
      <w:r w:rsidRPr="00622910">
        <w:rPr>
          <w:sz w:val="22"/>
          <w:szCs w:val="22"/>
        </w:rPr>
        <w:t xml:space="preserve">. Dit maakt het kwetsbaar bij personeelsverloop en (langdurige) uitval van medewerkers. </w:t>
      </w:r>
    </w:p>
    <w:p w14:paraId="7179889F" w14:textId="73526D48" w:rsidR="00BC03F4" w:rsidRPr="00622910" w:rsidRDefault="00BC03F4" w:rsidP="00BC03F4">
      <w:pPr>
        <w:pStyle w:val="Default"/>
        <w:rPr>
          <w:sz w:val="22"/>
          <w:szCs w:val="22"/>
        </w:rPr>
      </w:pPr>
      <w:r w:rsidRPr="00622910">
        <w:rPr>
          <w:sz w:val="22"/>
          <w:szCs w:val="22"/>
        </w:rPr>
        <w:t xml:space="preserve">• </w:t>
      </w:r>
      <w:r w:rsidR="00CC27E0">
        <w:rPr>
          <w:sz w:val="22"/>
          <w:szCs w:val="22"/>
        </w:rPr>
        <w:t>De inspiratiegids</w:t>
      </w:r>
      <w:r w:rsidRPr="00622910">
        <w:rPr>
          <w:sz w:val="22"/>
          <w:szCs w:val="22"/>
        </w:rPr>
        <w:t xml:space="preserve"> enkel beleggen bij de activiteitenbegeleiders; het is een team-effort</w:t>
      </w:r>
    </w:p>
    <w:p w14:paraId="1A7A750A" w14:textId="77777777" w:rsidR="00BC03F4" w:rsidRPr="00622910" w:rsidRDefault="00BC03F4" w:rsidP="00BC03F4">
      <w:pPr>
        <w:pStyle w:val="Default"/>
        <w:spacing w:after="59"/>
        <w:rPr>
          <w:color w:val="auto"/>
          <w:sz w:val="22"/>
          <w:szCs w:val="22"/>
        </w:rPr>
      </w:pPr>
      <w:r w:rsidRPr="00622910">
        <w:rPr>
          <w:color w:val="auto"/>
          <w:sz w:val="22"/>
          <w:szCs w:val="22"/>
        </w:rPr>
        <w:t xml:space="preserve">• Onvoldoende betrokkenheid van vrijwilligers en familie </w:t>
      </w:r>
    </w:p>
    <w:p w14:paraId="66E8D3BA" w14:textId="77777777" w:rsidR="00BC03F4" w:rsidRPr="00622910" w:rsidRDefault="00BC03F4" w:rsidP="00BC03F4">
      <w:pPr>
        <w:pStyle w:val="Default"/>
        <w:spacing w:after="59"/>
        <w:rPr>
          <w:color w:val="auto"/>
          <w:sz w:val="22"/>
          <w:szCs w:val="22"/>
        </w:rPr>
      </w:pPr>
      <w:r w:rsidRPr="00622910">
        <w:rPr>
          <w:color w:val="auto"/>
          <w:sz w:val="22"/>
          <w:szCs w:val="22"/>
        </w:rPr>
        <w:t xml:space="preserve">• Familie en vrijwilligers niet of te laat bij de implementatie betrekken </w:t>
      </w:r>
    </w:p>
    <w:p w14:paraId="0D0F7146" w14:textId="1CAE6EF8" w:rsidR="00BC03F4" w:rsidRPr="00622910" w:rsidRDefault="00BC03F4" w:rsidP="00BC03F4">
      <w:pPr>
        <w:pStyle w:val="Default"/>
        <w:rPr>
          <w:color w:val="auto"/>
          <w:sz w:val="22"/>
          <w:szCs w:val="22"/>
        </w:rPr>
      </w:pPr>
      <w:r w:rsidRPr="00622910">
        <w:rPr>
          <w:color w:val="auto"/>
          <w:sz w:val="22"/>
          <w:szCs w:val="22"/>
        </w:rPr>
        <w:lastRenderedPageBreak/>
        <w:t xml:space="preserve">• Geen aandacht meer aan familie en vrijwilligers wijden zodra </w:t>
      </w:r>
      <w:r w:rsidR="00CC27E0">
        <w:rPr>
          <w:color w:val="auto"/>
          <w:sz w:val="22"/>
          <w:szCs w:val="22"/>
        </w:rPr>
        <w:t>de inspiratiegids is geïmplementeerd</w:t>
      </w:r>
      <w:r w:rsidRPr="00622910">
        <w:rPr>
          <w:color w:val="auto"/>
          <w:sz w:val="22"/>
          <w:szCs w:val="22"/>
        </w:rPr>
        <w:t xml:space="preserve"> </w:t>
      </w:r>
    </w:p>
    <w:p w14:paraId="584ED5B7" w14:textId="77777777" w:rsidR="00BC03F4" w:rsidRPr="00622910" w:rsidRDefault="00BC03F4" w:rsidP="00BC03F4">
      <w:pPr>
        <w:pStyle w:val="Default"/>
        <w:rPr>
          <w:color w:val="auto"/>
          <w:sz w:val="22"/>
          <w:szCs w:val="22"/>
        </w:rPr>
      </w:pPr>
      <w:r w:rsidRPr="00622910">
        <w:rPr>
          <w:color w:val="auto"/>
          <w:sz w:val="22"/>
          <w:szCs w:val="22"/>
        </w:rPr>
        <w:t xml:space="preserve">• Geen aandacht voor de tijd die een (cultuur)verandering vraagt </w:t>
      </w:r>
    </w:p>
    <w:p w14:paraId="6369A346" w14:textId="25C7618E" w:rsidR="00BC03F4" w:rsidRDefault="00BC03F4" w:rsidP="00BC03F4">
      <w:pPr>
        <w:pStyle w:val="Default"/>
        <w:rPr>
          <w:color w:val="auto"/>
          <w:sz w:val="22"/>
          <w:szCs w:val="22"/>
        </w:rPr>
      </w:pPr>
      <w:r w:rsidRPr="00622910">
        <w:rPr>
          <w:color w:val="auto"/>
          <w:sz w:val="22"/>
          <w:szCs w:val="22"/>
        </w:rPr>
        <w:t xml:space="preserve">• </w:t>
      </w:r>
      <w:r w:rsidR="00CC27E0">
        <w:rPr>
          <w:color w:val="auto"/>
          <w:sz w:val="22"/>
          <w:szCs w:val="22"/>
        </w:rPr>
        <w:t>De implementatie</w:t>
      </w:r>
      <w:r w:rsidRPr="00622910">
        <w:rPr>
          <w:color w:val="auto"/>
          <w:sz w:val="22"/>
          <w:szCs w:val="22"/>
        </w:rPr>
        <w:t xml:space="preserve"> niet systematisch met elkaar evalueren of bespreken in teamoverleg </w:t>
      </w:r>
    </w:p>
    <w:p w14:paraId="229E9923" w14:textId="3CEF3905" w:rsidR="000164A8" w:rsidRDefault="000164A8" w:rsidP="00BC03F4">
      <w:pPr>
        <w:pStyle w:val="Default"/>
        <w:rPr>
          <w:color w:val="auto"/>
          <w:sz w:val="22"/>
          <w:szCs w:val="22"/>
        </w:rPr>
      </w:pPr>
      <w:r w:rsidRPr="00622910">
        <w:rPr>
          <w:color w:val="auto"/>
          <w:sz w:val="22"/>
          <w:szCs w:val="22"/>
        </w:rPr>
        <w:t>•</w:t>
      </w:r>
      <w:r>
        <w:rPr>
          <w:color w:val="auto"/>
          <w:sz w:val="22"/>
          <w:szCs w:val="22"/>
        </w:rPr>
        <w:t xml:space="preserve"> </w:t>
      </w:r>
      <w:r w:rsidR="0094287A">
        <w:rPr>
          <w:color w:val="auto"/>
          <w:sz w:val="22"/>
          <w:szCs w:val="22"/>
        </w:rPr>
        <w:t>Onv</w:t>
      </w:r>
      <w:r>
        <w:rPr>
          <w:color w:val="auto"/>
          <w:sz w:val="22"/>
          <w:szCs w:val="22"/>
        </w:rPr>
        <w:t xml:space="preserve">oldoende </w:t>
      </w:r>
      <w:r w:rsidR="0094287A">
        <w:rPr>
          <w:color w:val="auto"/>
          <w:sz w:val="22"/>
          <w:szCs w:val="22"/>
        </w:rPr>
        <w:t>integratie</w:t>
      </w:r>
      <w:r>
        <w:rPr>
          <w:color w:val="auto"/>
          <w:sz w:val="22"/>
          <w:szCs w:val="22"/>
        </w:rPr>
        <w:t xml:space="preserve"> in huidige werkroutines; dubbele rapportage of dubbel werk moet worden voorkomen</w:t>
      </w:r>
    </w:p>
    <w:p w14:paraId="04784ED6" w14:textId="4E53F98E" w:rsidR="000158BC" w:rsidRDefault="000158BC" w:rsidP="00BC03F4">
      <w:pPr>
        <w:pStyle w:val="Default"/>
        <w:rPr>
          <w:color w:val="auto"/>
          <w:sz w:val="22"/>
          <w:szCs w:val="22"/>
        </w:rPr>
      </w:pPr>
      <w:r w:rsidRPr="00622910">
        <w:rPr>
          <w:color w:val="auto"/>
          <w:sz w:val="22"/>
          <w:szCs w:val="22"/>
        </w:rPr>
        <w:t>•</w:t>
      </w:r>
      <w:r>
        <w:rPr>
          <w:color w:val="auto"/>
          <w:sz w:val="22"/>
          <w:szCs w:val="22"/>
        </w:rPr>
        <w:t xml:space="preserve"> Geen</w:t>
      </w:r>
      <w:r w:rsidR="0094287A">
        <w:rPr>
          <w:color w:val="auto"/>
          <w:sz w:val="22"/>
          <w:szCs w:val="22"/>
        </w:rPr>
        <w:t xml:space="preserve"> duidelijk</w:t>
      </w:r>
      <w:r>
        <w:rPr>
          <w:color w:val="auto"/>
          <w:sz w:val="22"/>
          <w:szCs w:val="22"/>
        </w:rPr>
        <w:t xml:space="preserve"> afgesproken of bereikbare opbergplek voor de inspiratiegids hebben</w:t>
      </w:r>
    </w:p>
    <w:p w14:paraId="5688A0CD" w14:textId="77777777" w:rsidR="007E71A7" w:rsidRPr="00622910" w:rsidRDefault="007E71A7" w:rsidP="00BC03F4">
      <w:pPr>
        <w:pStyle w:val="Default"/>
        <w:rPr>
          <w:color w:val="auto"/>
          <w:sz w:val="22"/>
          <w:szCs w:val="22"/>
        </w:rPr>
      </w:pPr>
    </w:p>
    <w:p w14:paraId="66A98D71" w14:textId="77777777" w:rsidR="00BC03F4" w:rsidRPr="00622910" w:rsidRDefault="00BC03F4" w:rsidP="00BC03F4">
      <w:pPr>
        <w:pStyle w:val="Default"/>
        <w:rPr>
          <w:color w:val="auto"/>
          <w:sz w:val="22"/>
          <w:szCs w:val="22"/>
        </w:rPr>
      </w:pPr>
      <w:r w:rsidRPr="00622910">
        <w:rPr>
          <w:i/>
          <w:iCs/>
          <w:color w:val="auto"/>
          <w:sz w:val="22"/>
          <w:szCs w:val="22"/>
        </w:rPr>
        <w:t xml:space="preserve">Houding en opvattingen </w:t>
      </w:r>
    </w:p>
    <w:p w14:paraId="6072A540" w14:textId="77777777" w:rsidR="00BC03F4" w:rsidRPr="00622910" w:rsidRDefault="00BC03F4" w:rsidP="00BC03F4">
      <w:pPr>
        <w:pStyle w:val="Default"/>
        <w:spacing w:after="56"/>
        <w:rPr>
          <w:color w:val="auto"/>
          <w:sz w:val="22"/>
          <w:szCs w:val="22"/>
        </w:rPr>
      </w:pPr>
      <w:r w:rsidRPr="00622910">
        <w:rPr>
          <w:color w:val="auto"/>
          <w:sz w:val="22"/>
          <w:szCs w:val="22"/>
        </w:rPr>
        <w:t xml:space="preserve">• Taakgerichte houding in plaats van persoonsgerichte houding </w:t>
      </w:r>
    </w:p>
    <w:p w14:paraId="11EEBB4A" w14:textId="5F998551" w:rsidR="00BC03F4" w:rsidRPr="00622910" w:rsidRDefault="00BC03F4" w:rsidP="00BC03F4">
      <w:pPr>
        <w:pStyle w:val="Default"/>
        <w:rPr>
          <w:color w:val="auto"/>
          <w:sz w:val="22"/>
          <w:szCs w:val="22"/>
        </w:rPr>
      </w:pPr>
      <w:r w:rsidRPr="00622910">
        <w:rPr>
          <w:color w:val="auto"/>
          <w:sz w:val="22"/>
          <w:szCs w:val="22"/>
        </w:rPr>
        <w:t>• Gebrek aan enthousiasme en motivatie. Het kost tijd en energie om de motivatie en het enthousiasme vast te houden over de tijd. Hier is continue aandacht voor nodig en dit kan een uitdaging zijn</w:t>
      </w:r>
    </w:p>
    <w:p w14:paraId="0E93B5EA" w14:textId="77777777" w:rsidR="00BC03F4" w:rsidRPr="00622910" w:rsidRDefault="00BC03F4" w:rsidP="00BC03F4">
      <w:pPr>
        <w:pStyle w:val="Default"/>
        <w:rPr>
          <w:color w:val="auto"/>
          <w:sz w:val="22"/>
          <w:szCs w:val="22"/>
        </w:rPr>
      </w:pPr>
    </w:p>
    <w:p w14:paraId="53B6960B" w14:textId="77777777" w:rsidR="00BC03F4" w:rsidRPr="00622910" w:rsidRDefault="00BC03F4" w:rsidP="00BC03F4">
      <w:pPr>
        <w:pStyle w:val="Default"/>
        <w:rPr>
          <w:color w:val="auto"/>
          <w:sz w:val="22"/>
          <w:szCs w:val="22"/>
        </w:rPr>
      </w:pPr>
      <w:r w:rsidRPr="00622910">
        <w:rPr>
          <w:i/>
          <w:iCs/>
          <w:color w:val="auto"/>
          <w:sz w:val="22"/>
          <w:szCs w:val="22"/>
        </w:rPr>
        <w:t xml:space="preserve">Kennis (theorie en praktijk) </w:t>
      </w:r>
    </w:p>
    <w:p w14:paraId="3F1BF3D5" w14:textId="7F46751B" w:rsidR="00BC03F4" w:rsidRPr="00622910" w:rsidRDefault="00BC03F4" w:rsidP="00BC03F4">
      <w:pPr>
        <w:pStyle w:val="Default"/>
        <w:spacing w:after="58"/>
        <w:rPr>
          <w:color w:val="auto"/>
          <w:sz w:val="22"/>
          <w:szCs w:val="22"/>
        </w:rPr>
      </w:pPr>
      <w:r w:rsidRPr="00622910">
        <w:rPr>
          <w:color w:val="auto"/>
          <w:sz w:val="22"/>
          <w:szCs w:val="22"/>
        </w:rPr>
        <w:t>• Meerwaarde boven de reguliere activiteiten is niet duidelijk</w:t>
      </w:r>
      <w:r w:rsidR="00885E5B">
        <w:rPr>
          <w:color w:val="auto"/>
          <w:sz w:val="22"/>
          <w:szCs w:val="22"/>
        </w:rPr>
        <w:t xml:space="preserve">; het </w:t>
      </w:r>
      <w:r w:rsidR="00885E5B" w:rsidRPr="00F219D3">
        <w:rPr>
          <w:i/>
          <w:iCs/>
          <w:color w:val="auto"/>
          <w:sz w:val="22"/>
          <w:szCs w:val="22"/>
        </w:rPr>
        <w:t>personaliseren</w:t>
      </w:r>
      <w:r w:rsidR="00885E5B">
        <w:rPr>
          <w:color w:val="auto"/>
          <w:sz w:val="22"/>
          <w:szCs w:val="22"/>
        </w:rPr>
        <w:t xml:space="preserve"> van activiteiten is belangrijk</w:t>
      </w:r>
    </w:p>
    <w:p w14:paraId="1DEC5B21" w14:textId="611F5515" w:rsidR="00BC03F4" w:rsidRPr="00622910" w:rsidRDefault="00BC03F4" w:rsidP="00BC03F4">
      <w:pPr>
        <w:pStyle w:val="Default"/>
        <w:spacing w:after="58"/>
        <w:rPr>
          <w:color w:val="auto"/>
          <w:sz w:val="22"/>
          <w:szCs w:val="22"/>
        </w:rPr>
      </w:pPr>
      <w:r w:rsidRPr="00622910">
        <w:rPr>
          <w:color w:val="auto"/>
          <w:sz w:val="22"/>
          <w:szCs w:val="22"/>
        </w:rPr>
        <w:t xml:space="preserve">• Personeelsverloop zorgt voor kennisverlies; dit vraagt om ook nieuwe medewerkers steeds te trainen en kennis te laten maken met </w:t>
      </w:r>
      <w:r w:rsidR="007802FE">
        <w:rPr>
          <w:color w:val="auto"/>
          <w:sz w:val="22"/>
          <w:szCs w:val="22"/>
        </w:rPr>
        <w:t>de inspiratiegids</w:t>
      </w:r>
      <w:r w:rsidRPr="00622910">
        <w:rPr>
          <w:color w:val="auto"/>
          <w:sz w:val="22"/>
          <w:szCs w:val="22"/>
        </w:rPr>
        <w:t xml:space="preserve"> </w:t>
      </w:r>
    </w:p>
    <w:p w14:paraId="0F70B37E" w14:textId="77777777" w:rsidR="00BC03F4" w:rsidRDefault="00BC03F4" w:rsidP="00BC03F4">
      <w:pPr>
        <w:pStyle w:val="Default"/>
        <w:spacing w:after="58"/>
        <w:rPr>
          <w:color w:val="auto"/>
          <w:sz w:val="22"/>
          <w:szCs w:val="22"/>
        </w:rPr>
      </w:pPr>
      <w:r w:rsidRPr="00622910">
        <w:rPr>
          <w:color w:val="auto"/>
          <w:sz w:val="22"/>
          <w:szCs w:val="22"/>
        </w:rPr>
        <w:t>• Alle begin is moeilijk en wennen; erken dit en zorg voor tijd om te experimenteren met elkaar</w:t>
      </w:r>
      <w:r>
        <w:rPr>
          <w:color w:val="auto"/>
          <w:sz w:val="22"/>
          <w:szCs w:val="22"/>
        </w:rPr>
        <w:t xml:space="preserve"> </w:t>
      </w:r>
    </w:p>
    <w:p w14:paraId="3028950E" w14:textId="77777777" w:rsidR="00BC03F4" w:rsidRDefault="00BC03F4" w:rsidP="00BC03F4">
      <w:pPr>
        <w:pStyle w:val="Default"/>
        <w:rPr>
          <w:color w:val="auto"/>
          <w:sz w:val="22"/>
          <w:szCs w:val="22"/>
        </w:rPr>
      </w:pPr>
    </w:p>
    <w:p w14:paraId="3D19D32B" w14:textId="77777777" w:rsidR="00BC03F4" w:rsidRPr="007E71A7" w:rsidRDefault="00BC03F4" w:rsidP="00BC03F4">
      <w:pPr>
        <w:pStyle w:val="Default"/>
        <w:rPr>
          <w:color w:val="auto"/>
          <w:sz w:val="22"/>
          <w:szCs w:val="22"/>
          <w:u w:val="single"/>
        </w:rPr>
      </w:pPr>
      <w:r w:rsidRPr="007E71A7">
        <w:rPr>
          <w:i/>
          <w:iCs/>
          <w:color w:val="auto"/>
          <w:sz w:val="22"/>
          <w:szCs w:val="22"/>
          <w:u w:val="single"/>
        </w:rPr>
        <w:t xml:space="preserve">Bevorderende factoren </w:t>
      </w:r>
    </w:p>
    <w:p w14:paraId="22C6FADB" w14:textId="77777777" w:rsidR="00BC03F4" w:rsidRDefault="00BC03F4" w:rsidP="00BC03F4">
      <w:pPr>
        <w:pStyle w:val="Default"/>
        <w:rPr>
          <w:color w:val="auto"/>
          <w:sz w:val="22"/>
          <w:szCs w:val="22"/>
        </w:rPr>
      </w:pPr>
      <w:r>
        <w:rPr>
          <w:i/>
          <w:iCs/>
          <w:color w:val="auto"/>
          <w:sz w:val="22"/>
          <w:szCs w:val="22"/>
        </w:rPr>
        <w:t xml:space="preserve">Organisatorische aspecten </w:t>
      </w:r>
    </w:p>
    <w:p w14:paraId="46925C0E" w14:textId="7D02299D" w:rsidR="00BC03F4" w:rsidRPr="00AD1066" w:rsidRDefault="00BC03F4" w:rsidP="00BC03F4">
      <w:pPr>
        <w:pStyle w:val="Default"/>
        <w:spacing w:after="56"/>
        <w:rPr>
          <w:color w:val="auto"/>
          <w:sz w:val="22"/>
          <w:szCs w:val="22"/>
        </w:rPr>
      </w:pPr>
      <w:r w:rsidRPr="00AD1066">
        <w:rPr>
          <w:color w:val="auto"/>
          <w:sz w:val="22"/>
          <w:szCs w:val="22"/>
        </w:rPr>
        <w:t>• B</w:t>
      </w:r>
      <w:r w:rsidR="00CC733D">
        <w:rPr>
          <w:color w:val="auto"/>
          <w:sz w:val="22"/>
          <w:szCs w:val="22"/>
        </w:rPr>
        <w:t>eslissingen rondom implementatie worden genomen door de eindgebruikers van de inspiratiegids, eventueel in combinatie met management/beleid</w:t>
      </w:r>
      <w:r w:rsidRPr="00AD1066">
        <w:rPr>
          <w:color w:val="auto"/>
          <w:sz w:val="22"/>
          <w:szCs w:val="22"/>
        </w:rPr>
        <w:t xml:space="preserve"> </w:t>
      </w:r>
    </w:p>
    <w:p w14:paraId="77E25D46" w14:textId="6138903A" w:rsidR="00BC03F4" w:rsidRDefault="00BC03F4" w:rsidP="007802FE">
      <w:pPr>
        <w:pStyle w:val="Default"/>
        <w:rPr>
          <w:color w:val="auto"/>
          <w:sz w:val="22"/>
          <w:szCs w:val="22"/>
        </w:rPr>
      </w:pPr>
      <w:r w:rsidRPr="00622910">
        <w:rPr>
          <w:color w:val="auto"/>
          <w:sz w:val="22"/>
          <w:szCs w:val="22"/>
        </w:rPr>
        <w:t>• Al bezig zijn met persoonsgerichte of belevingsgerichte zorg</w:t>
      </w:r>
    </w:p>
    <w:p w14:paraId="55F11D37" w14:textId="77777777" w:rsidR="007802FE" w:rsidRDefault="007802FE" w:rsidP="007802FE">
      <w:pPr>
        <w:pStyle w:val="Default"/>
        <w:spacing w:after="59"/>
        <w:rPr>
          <w:color w:val="auto"/>
          <w:sz w:val="22"/>
          <w:szCs w:val="22"/>
        </w:rPr>
      </w:pPr>
      <w:r w:rsidRPr="00622910">
        <w:rPr>
          <w:color w:val="auto"/>
          <w:sz w:val="22"/>
          <w:szCs w:val="22"/>
        </w:rPr>
        <w:t>• Starten in rustig vaarwater</w:t>
      </w:r>
    </w:p>
    <w:p w14:paraId="10F0227A" w14:textId="77777777" w:rsidR="00BC03F4" w:rsidRPr="00622910" w:rsidRDefault="00BC03F4" w:rsidP="00BC03F4">
      <w:pPr>
        <w:pStyle w:val="Default"/>
        <w:spacing w:after="59"/>
        <w:rPr>
          <w:color w:val="auto"/>
          <w:sz w:val="22"/>
          <w:szCs w:val="22"/>
        </w:rPr>
      </w:pPr>
      <w:r w:rsidRPr="00622910">
        <w:rPr>
          <w:color w:val="auto"/>
          <w:sz w:val="22"/>
          <w:szCs w:val="22"/>
        </w:rPr>
        <w:t xml:space="preserve">• Zorg ervoor dat de belangrijkste spelers in uw hoek staan </w:t>
      </w:r>
    </w:p>
    <w:p w14:paraId="676759FD" w14:textId="77777777" w:rsidR="00BC03F4" w:rsidRPr="00622910" w:rsidRDefault="00BC03F4" w:rsidP="00BC03F4">
      <w:pPr>
        <w:pStyle w:val="Default"/>
        <w:spacing w:after="59"/>
        <w:rPr>
          <w:color w:val="auto"/>
          <w:sz w:val="22"/>
          <w:szCs w:val="22"/>
        </w:rPr>
      </w:pPr>
      <w:r w:rsidRPr="00622910">
        <w:rPr>
          <w:color w:val="auto"/>
          <w:sz w:val="22"/>
          <w:szCs w:val="22"/>
        </w:rPr>
        <w:t xml:space="preserve">• Rolmodel gedrag van de leidinggevenden </w:t>
      </w:r>
    </w:p>
    <w:p w14:paraId="02F43D8B" w14:textId="77777777" w:rsidR="00BC03F4" w:rsidRPr="00622910" w:rsidRDefault="00BC03F4" w:rsidP="00BC03F4">
      <w:pPr>
        <w:pStyle w:val="Default"/>
        <w:spacing w:after="59"/>
        <w:rPr>
          <w:color w:val="auto"/>
          <w:sz w:val="22"/>
          <w:szCs w:val="22"/>
        </w:rPr>
      </w:pPr>
      <w:r w:rsidRPr="00622910">
        <w:rPr>
          <w:color w:val="auto"/>
          <w:sz w:val="22"/>
          <w:szCs w:val="22"/>
        </w:rPr>
        <w:t xml:space="preserve">• Actieve ondersteuning vanuit het management </w:t>
      </w:r>
    </w:p>
    <w:p w14:paraId="6EE9AFEC" w14:textId="76BB4C1A" w:rsidR="00BC03F4" w:rsidRPr="00622910" w:rsidRDefault="00BC03F4" w:rsidP="00BC03F4">
      <w:pPr>
        <w:pStyle w:val="Default"/>
        <w:spacing w:after="59"/>
        <w:rPr>
          <w:color w:val="auto"/>
          <w:sz w:val="22"/>
          <w:szCs w:val="22"/>
        </w:rPr>
      </w:pPr>
      <w:r w:rsidRPr="00622910">
        <w:rPr>
          <w:color w:val="auto"/>
          <w:sz w:val="22"/>
          <w:szCs w:val="22"/>
        </w:rPr>
        <w:t xml:space="preserve">• Prioriteit van </w:t>
      </w:r>
      <w:r w:rsidR="007802FE">
        <w:rPr>
          <w:color w:val="auto"/>
          <w:sz w:val="22"/>
          <w:szCs w:val="22"/>
        </w:rPr>
        <w:t>de inspiratiegids</w:t>
      </w:r>
      <w:r w:rsidRPr="00622910">
        <w:rPr>
          <w:color w:val="auto"/>
          <w:sz w:val="22"/>
          <w:szCs w:val="22"/>
        </w:rPr>
        <w:t xml:space="preserve"> maken </w:t>
      </w:r>
    </w:p>
    <w:p w14:paraId="391DFBB5" w14:textId="0438E142" w:rsidR="002B5EA4" w:rsidRDefault="00BC03F4" w:rsidP="00BC03F4">
      <w:pPr>
        <w:pStyle w:val="Default"/>
        <w:spacing w:after="59"/>
        <w:rPr>
          <w:color w:val="auto"/>
          <w:sz w:val="22"/>
          <w:szCs w:val="22"/>
        </w:rPr>
      </w:pPr>
      <w:r w:rsidRPr="00622910">
        <w:rPr>
          <w:color w:val="auto"/>
          <w:sz w:val="22"/>
          <w:szCs w:val="22"/>
        </w:rPr>
        <w:t>• Voldoende tijd inplannen voor de voorbereidingen</w:t>
      </w:r>
    </w:p>
    <w:p w14:paraId="7B856C2B" w14:textId="237DC7C2" w:rsidR="002B5EA4" w:rsidRPr="00622910" w:rsidRDefault="002B5EA4" w:rsidP="00BC03F4">
      <w:pPr>
        <w:pStyle w:val="Default"/>
        <w:spacing w:after="59"/>
        <w:rPr>
          <w:color w:val="auto"/>
          <w:sz w:val="22"/>
          <w:szCs w:val="22"/>
        </w:rPr>
      </w:pPr>
      <w:r w:rsidRPr="00622910">
        <w:rPr>
          <w:color w:val="auto"/>
          <w:sz w:val="22"/>
          <w:szCs w:val="22"/>
        </w:rPr>
        <w:t xml:space="preserve">• </w:t>
      </w:r>
      <w:r w:rsidR="003E4D86">
        <w:rPr>
          <w:color w:val="auto"/>
          <w:sz w:val="22"/>
          <w:szCs w:val="22"/>
        </w:rPr>
        <w:t>S</w:t>
      </w:r>
      <w:r>
        <w:rPr>
          <w:color w:val="auto"/>
          <w:sz w:val="22"/>
          <w:szCs w:val="22"/>
        </w:rPr>
        <w:t xml:space="preserve">teun </w:t>
      </w:r>
      <w:r w:rsidR="007802FE">
        <w:rPr>
          <w:color w:val="auto"/>
          <w:sz w:val="22"/>
          <w:szCs w:val="22"/>
        </w:rPr>
        <w:t xml:space="preserve">en uitwisseling </w:t>
      </w:r>
      <w:r w:rsidR="003E4D86">
        <w:rPr>
          <w:color w:val="auto"/>
          <w:sz w:val="22"/>
          <w:szCs w:val="22"/>
        </w:rPr>
        <w:t>tussen</w:t>
      </w:r>
      <w:r>
        <w:rPr>
          <w:color w:val="auto"/>
          <w:sz w:val="22"/>
          <w:szCs w:val="22"/>
        </w:rPr>
        <w:t xml:space="preserve"> collega’s </w:t>
      </w:r>
      <w:r w:rsidR="006E45A4">
        <w:rPr>
          <w:color w:val="auto"/>
          <w:sz w:val="22"/>
          <w:szCs w:val="22"/>
        </w:rPr>
        <w:t>faciliteren</w:t>
      </w:r>
    </w:p>
    <w:p w14:paraId="51E5A1FC" w14:textId="77777777" w:rsidR="00BC03F4" w:rsidRPr="00622910" w:rsidRDefault="00BC03F4" w:rsidP="00BC03F4">
      <w:pPr>
        <w:pStyle w:val="Default"/>
        <w:spacing w:after="59"/>
        <w:rPr>
          <w:color w:val="auto"/>
          <w:sz w:val="22"/>
          <w:szCs w:val="22"/>
        </w:rPr>
      </w:pPr>
      <w:r w:rsidRPr="00622910">
        <w:rPr>
          <w:color w:val="auto"/>
          <w:sz w:val="22"/>
          <w:szCs w:val="22"/>
        </w:rPr>
        <w:t xml:space="preserve">• Een kernteam verantwoordelijk maken voor de coördinatie en implementatie </w:t>
      </w:r>
    </w:p>
    <w:p w14:paraId="71842DCA" w14:textId="77777777" w:rsidR="00BC03F4" w:rsidRPr="00622910" w:rsidRDefault="00BC03F4" w:rsidP="00BC03F4">
      <w:pPr>
        <w:pStyle w:val="Default"/>
        <w:spacing w:after="59"/>
        <w:rPr>
          <w:color w:val="auto"/>
          <w:sz w:val="22"/>
          <w:szCs w:val="22"/>
        </w:rPr>
      </w:pPr>
      <w:r w:rsidRPr="00622910">
        <w:rPr>
          <w:color w:val="auto"/>
          <w:sz w:val="22"/>
          <w:szCs w:val="22"/>
        </w:rPr>
        <w:t xml:space="preserve">• Taken verdelen binnen het hele team (niet alleen aan de activiteitenbegeleiders) </w:t>
      </w:r>
    </w:p>
    <w:p w14:paraId="2E227D5D" w14:textId="77777777" w:rsidR="00BC03F4" w:rsidRDefault="00BC03F4" w:rsidP="00BC03F4">
      <w:pPr>
        <w:pStyle w:val="Default"/>
        <w:spacing w:after="59"/>
        <w:rPr>
          <w:color w:val="auto"/>
          <w:sz w:val="22"/>
          <w:szCs w:val="22"/>
        </w:rPr>
      </w:pPr>
      <w:r w:rsidRPr="00622910">
        <w:rPr>
          <w:color w:val="auto"/>
          <w:sz w:val="22"/>
          <w:szCs w:val="22"/>
        </w:rPr>
        <w:t xml:space="preserve">• Tijd inplannen in het rooster voor de uitvoer </w:t>
      </w:r>
    </w:p>
    <w:p w14:paraId="39218974" w14:textId="2394DC89" w:rsidR="000164A8" w:rsidRPr="00622910" w:rsidRDefault="000164A8" w:rsidP="000164A8">
      <w:pPr>
        <w:pStyle w:val="Default"/>
        <w:spacing w:after="59"/>
        <w:rPr>
          <w:color w:val="auto"/>
          <w:sz w:val="22"/>
          <w:szCs w:val="22"/>
        </w:rPr>
      </w:pPr>
      <w:r w:rsidRPr="00622910">
        <w:rPr>
          <w:color w:val="auto"/>
          <w:sz w:val="22"/>
          <w:szCs w:val="22"/>
        </w:rPr>
        <w:t>•</w:t>
      </w:r>
      <w:r>
        <w:rPr>
          <w:color w:val="auto"/>
          <w:sz w:val="22"/>
          <w:szCs w:val="22"/>
        </w:rPr>
        <w:t xml:space="preserve"> </w:t>
      </w:r>
      <w:r w:rsidR="006E45A4">
        <w:rPr>
          <w:color w:val="auto"/>
          <w:sz w:val="22"/>
          <w:szCs w:val="22"/>
        </w:rPr>
        <w:t>L</w:t>
      </w:r>
      <w:r>
        <w:rPr>
          <w:color w:val="auto"/>
          <w:sz w:val="22"/>
          <w:szCs w:val="22"/>
        </w:rPr>
        <w:t xml:space="preserve">aagdrempelig </w:t>
      </w:r>
      <w:r w:rsidR="00683EBF">
        <w:rPr>
          <w:color w:val="auto"/>
          <w:sz w:val="22"/>
          <w:szCs w:val="22"/>
        </w:rPr>
        <w:t>beginnen</w:t>
      </w:r>
      <w:r>
        <w:rPr>
          <w:color w:val="auto"/>
          <w:sz w:val="22"/>
          <w:szCs w:val="22"/>
        </w:rPr>
        <w:t xml:space="preserve">: </w:t>
      </w:r>
      <w:r w:rsidR="006E45A4">
        <w:rPr>
          <w:color w:val="auto"/>
          <w:sz w:val="22"/>
          <w:szCs w:val="22"/>
        </w:rPr>
        <w:t>start</w:t>
      </w:r>
      <w:r>
        <w:rPr>
          <w:color w:val="auto"/>
          <w:sz w:val="22"/>
          <w:szCs w:val="22"/>
        </w:rPr>
        <w:t xml:space="preserve"> bijvoorbeeld </w:t>
      </w:r>
      <w:r w:rsidR="006E45A4">
        <w:rPr>
          <w:color w:val="auto"/>
          <w:sz w:val="22"/>
          <w:szCs w:val="22"/>
        </w:rPr>
        <w:t>met</w:t>
      </w:r>
      <w:r>
        <w:rPr>
          <w:color w:val="auto"/>
          <w:sz w:val="22"/>
          <w:szCs w:val="22"/>
        </w:rPr>
        <w:t xml:space="preserve"> 10 minuten in het rooster </w:t>
      </w:r>
      <w:r w:rsidR="006E45A4">
        <w:rPr>
          <w:color w:val="auto"/>
          <w:sz w:val="22"/>
          <w:szCs w:val="22"/>
        </w:rPr>
        <w:t>voor de inspiratiegids</w:t>
      </w:r>
    </w:p>
    <w:p w14:paraId="3B5B8185" w14:textId="3A8BC5E2" w:rsidR="00BC03F4" w:rsidRPr="00622910" w:rsidRDefault="00BC03F4" w:rsidP="00BC03F4">
      <w:pPr>
        <w:pStyle w:val="Default"/>
        <w:spacing w:after="59"/>
        <w:rPr>
          <w:color w:val="auto"/>
          <w:sz w:val="22"/>
          <w:szCs w:val="22"/>
        </w:rPr>
      </w:pPr>
      <w:r w:rsidRPr="00622910">
        <w:rPr>
          <w:color w:val="auto"/>
          <w:sz w:val="22"/>
          <w:szCs w:val="22"/>
        </w:rPr>
        <w:t xml:space="preserve">• Iedereen informeren over de inhoud en </w:t>
      </w:r>
      <w:r w:rsidR="00683EBF">
        <w:rPr>
          <w:color w:val="auto"/>
          <w:sz w:val="22"/>
          <w:szCs w:val="22"/>
        </w:rPr>
        <w:t>uitgangspunten</w:t>
      </w:r>
      <w:r w:rsidR="00683EBF" w:rsidRPr="00622910">
        <w:rPr>
          <w:color w:val="auto"/>
          <w:sz w:val="22"/>
          <w:szCs w:val="22"/>
        </w:rPr>
        <w:t xml:space="preserve"> </w:t>
      </w:r>
      <w:r w:rsidRPr="00622910">
        <w:rPr>
          <w:color w:val="auto"/>
          <w:sz w:val="22"/>
          <w:szCs w:val="22"/>
        </w:rPr>
        <w:t xml:space="preserve">van </w:t>
      </w:r>
      <w:r w:rsidR="00711E4C">
        <w:rPr>
          <w:color w:val="auto"/>
          <w:sz w:val="22"/>
          <w:szCs w:val="22"/>
        </w:rPr>
        <w:t>de inspiratiegids</w:t>
      </w:r>
    </w:p>
    <w:p w14:paraId="40849B7D" w14:textId="4099AC48" w:rsidR="00BC03F4" w:rsidRPr="00622910" w:rsidRDefault="00BC03F4" w:rsidP="00BC03F4">
      <w:pPr>
        <w:pStyle w:val="Default"/>
        <w:spacing w:after="59"/>
        <w:rPr>
          <w:color w:val="auto"/>
          <w:sz w:val="22"/>
          <w:szCs w:val="22"/>
        </w:rPr>
      </w:pPr>
      <w:r w:rsidRPr="00622910">
        <w:rPr>
          <w:color w:val="auto"/>
          <w:sz w:val="22"/>
          <w:szCs w:val="22"/>
        </w:rPr>
        <w:t xml:space="preserve">• </w:t>
      </w:r>
      <w:r w:rsidR="00711E4C">
        <w:rPr>
          <w:color w:val="auto"/>
          <w:sz w:val="22"/>
          <w:szCs w:val="22"/>
        </w:rPr>
        <w:t>De inspiratiegids en het bewonersprofiel een vast onderdeel</w:t>
      </w:r>
      <w:r w:rsidRPr="00622910">
        <w:rPr>
          <w:color w:val="auto"/>
          <w:sz w:val="22"/>
          <w:szCs w:val="22"/>
        </w:rPr>
        <w:t xml:space="preserve"> maken </w:t>
      </w:r>
      <w:r w:rsidR="00711E4C">
        <w:rPr>
          <w:color w:val="auto"/>
          <w:sz w:val="22"/>
          <w:szCs w:val="22"/>
        </w:rPr>
        <w:t>in</w:t>
      </w:r>
      <w:r w:rsidRPr="00622910">
        <w:rPr>
          <w:color w:val="auto"/>
          <w:sz w:val="22"/>
          <w:szCs w:val="22"/>
        </w:rPr>
        <w:t xml:space="preserve"> het teamoverleg en MDO; regelmatig evalueren </w:t>
      </w:r>
    </w:p>
    <w:p w14:paraId="3A4DF1E3" w14:textId="77777777" w:rsidR="00BC03F4" w:rsidRPr="00622910" w:rsidRDefault="00BC03F4" w:rsidP="00BC03F4">
      <w:pPr>
        <w:pStyle w:val="Default"/>
        <w:spacing w:after="59"/>
        <w:rPr>
          <w:color w:val="auto"/>
          <w:sz w:val="22"/>
          <w:szCs w:val="22"/>
        </w:rPr>
      </w:pPr>
      <w:r w:rsidRPr="00622910">
        <w:rPr>
          <w:color w:val="auto"/>
          <w:sz w:val="22"/>
          <w:szCs w:val="22"/>
        </w:rPr>
        <w:t xml:space="preserve">• Blijven investeren in het motiveren van alle betrokkenen </w:t>
      </w:r>
    </w:p>
    <w:p w14:paraId="32EC8675" w14:textId="150CB8FC" w:rsidR="000164A8" w:rsidRPr="00622910" w:rsidRDefault="00BC03F4" w:rsidP="002B5EA4">
      <w:pPr>
        <w:pStyle w:val="Default"/>
        <w:spacing w:after="59"/>
        <w:rPr>
          <w:color w:val="auto"/>
          <w:sz w:val="22"/>
          <w:szCs w:val="22"/>
        </w:rPr>
      </w:pPr>
      <w:r w:rsidRPr="00622910">
        <w:rPr>
          <w:color w:val="auto"/>
          <w:sz w:val="22"/>
          <w:szCs w:val="22"/>
        </w:rPr>
        <w:t xml:space="preserve">• Medewerkers, vrijwilligers en </w:t>
      </w:r>
      <w:r w:rsidR="00683EBF">
        <w:rPr>
          <w:color w:val="auto"/>
          <w:sz w:val="22"/>
          <w:szCs w:val="22"/>
        </w:rPr>
        <w:t>naasten</w:t>
      </w:r>
      <w:r w:rsidR="00683EBF" w:rsidRPr="00622910">
        <w:rPr>
          <w:color w:val="auto"/>
          <w:sz w:val="22"/>
          <w:szCs w:val="22"/>
        </w:rPr>
        <w:t xml:space="preserve"> </w:t>
      </w:r>
      <w:r w:rsidRPr="00622910">
        <w:rPr>
          <w:color w:val="auto"/>
          <w:sz w:val="22"/>
          <w:szCs w:val="22"/>
        </w:rPr>
        <w:t xml:space="preserve">in hun kracht zetten; laat ze dingen doen waar ze goed in zijn en die ze leuk vinden </w:t>
      </w:r>
    </w:p>
    <w:p w14:paraId="4125DD90" w14:textId="11CED934" w:rsidR="002B5EA4" w:rsidRPr="00622910" w:rsidRDefault="002B5EA4" w:rsidP="00BC03F4">
      <w:pPr>
        <w:pStyle w:val="Default"/>
        <w:spacing w:after="59"/>
        <w:rPr>
          <w:color w:val="auto"/>
          <w:sz w:val="22"/>
          <w:szCs w:val="22"/>
        </w:rPr>
      </w:pPr>
    </w:p>
    <w:p w14:paraId="6F1A841A" w14:textId="77777777" w:rsidR="00BC03F4" w:rsidRPr="00622910" w:rsidRDefault="00BC03F4" w:rsidP="00BC03F4">
      <w:pPr>
        <w:pStyle w:val="Default"/>
        <w:rPr>
          <w:color w:val="auto"/>
          <w:sz w:val="22"/>
          <w:szCs w:val="22"/>
        </w:rPr>
      </w:pPr>
    </w:p>
    <w:p w14:paraId="674AD53A" w14:textId="77777777" w:rsidR="00BC03F4" w:rsidRDefault="00BC03F4" w:rsidP="00BC03F4">
      <w:pPr>
        <w:pStyle w:val="Default"/>
        <w:rPr>
          <w:i/>
          <w:iCs/>
          <w:color w:val="auto"/>
          <w:sz w:val="22"/>
          <w:szCs w:val="22"/>
        </w:rPr>
      </w:pPr>
      <w:r w:rsidRPr="00622910">
        <w:rPr>
          <w:i/>
          <w:iCs/>
          <w:color w:val="auto"/>
          <w:sz w:val="22"/>
          <w:szCs w:val="22"/>
        </w:rPr>
        <w:t xml:space="preserve">Houding en opvattingen </w:t>
      </w:r>
    </w:p>
    <w:p w14:paraId="1C075AAD" w14:textId="77777777" w:rsidR="00683EBF" w:rsidRDefault="00683EBF" w:rsidP="00BC03F4">
      <w:pPr>
        <w:pStyle w:val="Default"/>
        <w:rPr>
          <w:color w:val="auto"/>
          <w:sz w:val="22"/>
          <w:szCs w:val="22"/>
        </w:rPr>
      </w:pPr>
      <w:r w:rsidRPr="00622910">
        <w:rPr>
          <w:color w:val="auto"/>
          <w:sz w:val="22"/>
          <w:szCs w:val="22"/>
        </w:rPr>
        <w:lastRenderedPageBreak/>
        <w:t xml:space="preserve">• Meerwaarde van het programma boven de reguliere zorg moet duidelijk zijn </w:t>
      </w:r>
    </w:p>
    <w:p w14:paraId="0F35DC80" w14:textId="35EB3970" w:rsidR="002B5EA4" w:rsidRPr="00622910" w:rsidRDefault="002B5EA4" w:rsidP="00BC03F4">
      <w:pPr>
        <w:pStyle w:val="Default"/>
        <w:rPr>
          <w:color w:val="auto"/>
          <w:sz w:val="22"/>
          <w:szCs w:val="22"/>
        </w:rPr>
      </w:pPr>
      <w:r w:rsidRPr="002B5EA4">
        <w:rPr>
          <w:color w:val="auto"/>
          <w:sz w:val="22"/>
          <w:szCs w:val="22"/>
        </w:rPr>
        <w:t>•</w:t>
      </w:r>
      <w:r>
        <w:rPr>
          <w:color w:val="auto"/>
          <w:sz w:val="22"/>
          <w:szCs w:val="22"/>
        </w:rPr>
        <w:t xml:space="preserve"> </w:t>
      </w:r>
      <w:r w:rsidRPr="002B5EA4">
        <w:rPr>
          <w:color w:val="auto"/>
          <w:sz w:val="22"/>
          <w:szCs w:val="22"/>
        </w:rPr>
        <w:t>Erken wat er al goed gaat</w:t>
      </w:r>
    </w:p>
    <w:p w14:paraId="43F74EAE" w14:textId="08F7C559" w:rsidR="002B5EA4" w:rsidRPr="00622910" w:rsidRDefault="00BC03F4" w:rsidP="002B5EA4">
      <w:pPr>
        <w:pStyle w:val="Default"/>
        <w:spacing w:after="56"/>
        <w:rPr>
          <w:color w:val="auto"/>
          <w:sz w:val="22"/>
          <w:szCs w:val="22"/>
        </w:rPr>
      </w:pPr>
      <w:r w:rsidRPr="00622910">
        <w:rPr>
          <w:color w:val="auto"/>
          <w:sz w:val="22"/>
          <w:szCs w:val="22"/>
        </w:rPr>
        <w:t xml:space="preserve">• Medewerkers met affiniteit voor welzijn een prominente rol geven in de implementatie, coördinatie, en uitvoer </w:t>
      </w:r>
    </w:p>
    <w:p w14:paraId="22B02674" w14:textId="77777777" w:rsidR="00BC03F4" w:rsidRPr="00622910" w:rsidRDefault="00BC03F4" w:rsidP="00BC03F4">
      <w:pPr>
        <w:pStyle w:val="Default"/>
        <w:spacing w:after="56"/>
        <w:rPr>
          <w:color w:val="auto"/>
          <w:sz w:val="22"/>
          <w:szCs w:val="22"/>
        </w:rPr>
      </w:pPr>
      <w:r w:rsidRPr="00622910">
        <w:rPr>
          <w:color w:val="auto"/>
          <w:sz w:val="22"/>
          <w:szCs w:val="22"/>
        </w:rPr>
        <w:t xml:space="preserve">• Enthousiasme werkt aanstekelijk </w:t>
      </w:r>
    </w:p>
    <w:p w14:paraId="0BAFD0E2" w14:textId="22D1C92F" w:rsidR="002B5EA4" w:rsidRDefault="00BC03F4" w:rsidP="002B5EA4">
      <w:pPr>
        <w:pStyle w:val="Default"/>
        <w:spacing w:after="56"/>
        <w:rPr>
          <w:color w:val="auto"/>
          <w:sz w:val="22"/>
          <w:szCs w:val="22"/>
        </w:rPr>
      </w:pPr>
      <w:r w:rsidRPr="00622910">
        <w:rPr>
          <w:color w:val="auto"/>
          <w:sz w:val="22"/>
          <w:szCs w:val="22"/>
        </w:rPr>
        <w:t>• Successen vieren</w:t>
      </w:r>
    </w:p>
    <w:p w14:paraId="08A16790" w14:textId="77777777" w:rsidR="00BC03F4" w:rsidRPr="00622910" w:rsidRDefault="00BC03F4" w:rsidP="00BC03F4">
      <w:pPr>
        <w:pStyle w:val="Default"/>
        <w:spacing w:after="56"/>
        <w:rPr>
          <w:color w:val="auto"/>
          <w:sz w:val="22"/>
          <w:szCs w:val="22"/>
        </w:rPr>
      </w:pPr>
      <w:r w:rsidRPr="00622910">
        <w:rPr>
          <w:color w:val="auto"/>
          <w:sz w:val="22"/>
          <w:szCs w:val="22"/>
        </w:rPr>
        <w:t xml:space="preserve">• Waardering uitspreken naar elkaar </w:t>
      </w:r>
    </w:p>
    <w:p w14:paraId="57DF0AAE" w14:textId="77777777" w:rsidR="00BC03F4" w:rsidRPr="00622910" w:rsidRDefault="00BC03F4" w:rsidP="00BC03F4">
      <w:pPr>
        <w:pStyle w:val="Default"/>
        <w:spacing w:after="56"/>
        <w:rPr>
          <w:color w:val="auto"/>
          <w:sz w:val="22"/>
          <w:szCs w:val="22"/>
        </w:rPr>
      </w:pPr>
      <w:r w:rsidRPr="00622910">
        <w:rPr>
          <w:color w:val="auto"/>
          <w:sz w:val="22"/>
          <w:szCs w:val="22"/>
        </w:rPr>
        <w:t xml:space="preserve">• Voldoende draagkracht </w:t>
      </w:r>
    </w:p>
    <w:p w14:paraId="6034BC9F" w14:textId="23A85A3B" w:rsidR="00BC03F4" w:rsidRDefault="00BC03F4" w:rsidP="00BC03F4">
      <w:pPr>
        <w:pStyle w:val="Default"/>
        <w:spacing w:after="56"/>
        <w:rPr>
          <w:color w:val="auto"/>
          <w:sz w:val="22"/>
          <w:szCs w:val="22"/>
        </w:rPr>
      </w:pPr>
      <w:r w:rsidRPr="00622910">
        <w:rPr>
          <w:color w:val="auto"/>
          <w:sz w:val="22"/>
          <w:szCs w:val="22"/>
        </w:rPr>
        <w:t xml:space="preserve">• Niet vragen OF men wil meedoen aan </w:t>
      </w:r>
      <w:r w:rsidR="00711E4C">
        <w:rPr>
          <w:color w:val="auto"/>
          <w:sz w:val="22"/>
          <w:szCs w:val="22"/>
        </w:rPr>
        <w:t>de implementatie van de inspiratiegids</w:t>
      </w:r>
      <w:r w:rsidRPr="00622910">
        <w:rPr>
          <w:color w:val="auto"/>
          <w:sz w:val="22"/>
          <w:szCs w:val="22"/>
        </w:rPr>
        <w:t xml:space="preserve">, maar HOE men een bijdrage zou willen leveren </w:t>
      </w:r>
    </w:p>
    <w:p w14:paraId="2A145546" w14:textId="51DD685C" w:rsidR="00151DBF" w:rsidRDefault="00151DBF" w:rsidP="00BC03F4">
      <w:pPr>
        <w:pStyle w:val="Default"/>
        <w:spacing w:after="56"/>
        <w:rPr>
          <w:color w:val="auto"/>
          <w:sz w:val="22"/>
          <w:szCs w:val="22"/>
        </w:rPr>
      </w:pPr>
      <w:r w:rsidRPr="00622910">
        <w:rPr>
          <w:color w:val="auto"/>
          <w:sz w:val="22"/>
          <w:szCs w:val="22"/>
        </w:rPr>
        <w:t>•</w:t>
      </w:r>
      <w:r>
        <w:rPr>
          <w:color w:val="auto"/>
          <w:sz w:val="22"/>
          <w:szCs w:val="22"/>
        </w:rPr>
        <w:t xml:space="preserve"> Creatieve houding: kunnen er bijvoorbeeld eigen activiteiten worden toegevoegd? Kunnen de categorieën uit de </w:t>
      </w:r>
      <w:r w:rsidR="00AD1066">
        <w:rPr>
          <w:color w:val="auto"/>
          <w:sz w:val="22"/>
          <w:szCs w:val="22"/>
        </w:rPr>
        <w:t>inspiratiegids</w:t>
      </w:r>
      <w:r>
        <w:rPr>
          <w:color w:val="auto"/>
          <w:sz w:val="22"/>
          <w:szCs w:val="22"/>
        </w:rPr>
        <w:t xml:space="preserve"> inspiratie geven voor een themaweek/maand?</w:t>
      </w:r>
    </w:p>
    <w:p w14:paraId="68B75AA0" w14:textId="471C18CE" w:rsidR="00CA1326" w:rsidRPr="00622910" w:rsidRDefault="00CA1326" w:rsidP="00BC03F4">
      <w:pPr>
        <w:pStyle w:val="Default"/>
        <w:spacing w:after="56"/>
        <w:rPr>
          <w:color w:val="auto"/>
          <w:sz w:val="22"/>
          <w:szCs w:val="22"/>
        </w:rPr>
      </w:pPr>
      <w:r w:rsidRPr="00622910">
        <w:rPr>
          <w:color w:val="auto"/>
          <w:sz w:val="22"/>
          <w:szCs w:val="22"/>
        </w:rPr>
        <w:t>•</w:t>
      </w:r>
      <w:r>
        <w:rPr>
          <w:color w:val="auto"/>
          <w:sz w:val="22"/>
          <w:szCs w:val="22"/>
        </w:rPr>
        <w:t xml:space="preserve"> Blijf proberen, ook als een activiteit een eerste keer niet goed lukt</w:t>
      </w:r>
    </w:p>
    <w:p w14:paraId="29AB08D4" w14:textId="77777777" w:rsidR="00BC03F4" w:rsidRPr="00622910" w:rsidRDefault="00BC03F4" w:rsidP="00BC03F4">
      <w:pPr>
        <w:pStyle w:val="Default"/>
        <w:rPr>
          <w:color w:val="auto"/>
          <w:sz w:val="22"/>
          <w:szCs w:val="22"/>
        </w:rPr>
      </w:pPr>
    </w:p>
    <w:p w14:paraId="217E78B2" w14:textId="77777777" w:rsidR="00BC03F4" w:rsidRPr="00622910" w:rsidRDefault="00BC03F4" w:rsidP="00BC03F4">
      <w:pPr>
        <w:pStyle w:val="Default"/>
        <w:rPr>
          <w:color w:val="auto"/>
          <w:sz w:val="22"/>
          <w:szCs w:val="22"/>
        </w:rPr>
      </w:pPr>
      <w:r w:rsidRPr="00622910">
        <w:rPr>
          <w:i/>
          <w:iCs/>
          <w:color w:val="auto"/>
          <w:sz w:val="22"/>
          <w:szCs w:val="22"/>
        </w:rPr>
        <w:t xml:space="preserve">Kennis (theorie en praktijk) </w:t>
      </w:r>
    </w:p>
    <w:p w14:paraId="0624F07E" w14:textId="6EE8E001" w:rsidR="00BC03F4" w:rsidRPr="00622910" w:rsidRDefault="00BC03F4" w:rsidP="00BC03F4">
      <w:pPr>
        <w:pStyle w:val="Default"/>
        <w:spacing w:after="58"/>
        <w:rPr>
          <w:color w:val="auto"/>
          <w:sz w:val="22"/>
          <w:szCs w:val="22"/>
        </w:rPr>
      </w:pPr>
      <w:r w:rsidRPr="00622910">
        <w:rPr>
          <w:color w:val="auto"/>
          <w:sz w:val="22"/>
          <w:szCs w:val="22"/>
        </w:rPr>
        <w:t xml:space="preserve">• </w:t>
      </w:r>
      <w:r w:rsidR="00711E4C">
        <w:rPr>
          <w:color w:val="auto"/>
          <w:sz w:val="22"/>
          <w:szCs w:val="22"/>
        </w:rPr>
        <w:t>De inspiratiegids</w:t>
      </w:r>
      <w:r w:rsidRPr="00622910">
        <w:rPr>
          <w:color w:val="auto"/>
          <w:sz w:val="22"/>
          <w:szCs w:val="22"/>
        </w:rPr>
        <w:t xml:space="preserve"> standaard onderdeel maken van het inwerkprogramma </w:t>
      </w:r>
    </w:p>
    <w:p w14:paraId="522ABF8E" w14:textId="77777777" w:rsidR="00BC03F4" w:rsidRPr="00622910" w:rsidRDefault="00BC03F4" w:rsidP="00BC03F4">
      <w:pPr>
        <w:pStyle w:val="Default"/>
        <w:spacing w:after="58"/>
        <w:rPr>
          <w:color w:val="auto"/>
          <w:sz w:val="22"/>
          <w:szCs w:val="22"/>
        </w:rPr>
      </w:pPr>
      <w:r w:rsidRPr="00622910">
        <w:rPr>
          <w:color w:val="auto"/>
          <w:sz w:val="22"/>
          <w:szCs w:val="22"/>
        </w:rPr>
        <w:t xml:space="preserve">• Laagdrempelig starten en langzaam opbouwen </w:t>
      </w:r>
    </w:p>
    <w:p w14:paraId="74354670" w14:textId="08D98F79" w:rsidR="00BC03F4" w:rsidRPr="00622910" w:rsidRDefault="00BC03F4" w:rsidP="00BC03F4">
      <w:pPr>
        <w:pStyle w:val="Default"/>
        <w:spacing w:after="58"/>
        <w:rPr>
          <w:color w:val="auto"/>
          <w:sz w:val="22"/>
          <w:szCs w:val="22"/>
        </w:rPr>
      </w:pPr>
      <w:r w:rsidRPr="00622910">
        <w:rPr>
          <w:color w:val="auto"/>
          <w:sz w:val="22"/>
          <w:szCs w:val="22"/>
        </w:rPr>
        <w:t xml:space="preserve">• </w:t>
      </w:r>
      <w:r w:rsidR="00711E4C">
        <w:rPr>
          <w:color w:val="auto"/>
          <w:sz w:val="22"/>
          <w:szCs w:val="22"/>
        </w:rPr>
        <w:t>Verwijzen naar de inspiratiegids en de instructievideo</w:t>
      </w:r>
      <w:r w:rsidRPr="00622910">
        <w:rPr>
          <w:color w:val="auto"/>
          <w:sz w:val="22"/>
          <w:szCs w:val="22"/>
        </w:rPr>
        <w:t xml:space="preserve"> bij nieuwe opnames </w:t>
      </w:r>
    </w:p>
    <w:p w14:paraId="3ADC27E8" w14:textId="51A0B87F" w:rsidR="00BC03F4" w:rsidRDefault="00BC03F4" w:rsidP="00BC03F4">
      <w:pPr>
        <w:pStyle w:val="Default"/>
        <w:rPr>
          <w:color w:val="auto"/>
          <w:sz w:val="22"/>
          <w:szCs w:val="22"/>
        </w:rPr>
      </w:pPr>
      <w:r w:rsidRPr="00622910">
        <w:rPr>
          <w:color w:val="auto"/>
          <w:sz w:val="22"/>
          <w:szCs w:val="22"/>
        </w:rPr>
        <w:t xml:space="preserve">• Blijven informeren over </w:t>
      </w:r>
      <w:r w:rsidR="00570D17">
        <w:rPr>
          <w:color w:val="auto"/>
          <w:sz w:val="22"/>
          <w:szCs w:val="22"/>
        </w:rPr>
        <w:t>de inspiratiegids</w:t>
      </w:r>
      <w:r w:rsidRPr="00622910">
        <w:rPr>
          <w:color w:val="auto"/>
          <w:sz w:val="22"/>
          <w:szCs w:val="22"/>
        </w:rPr>
        <w:t>, ook al het al een tijdje loopt</w:t>
      </w:r>
      <w:r>
        <w:rPr>
          <w:color w:val="auto"/>
          <w:sz w:val="22"/>
          <w:szCs w:val="22"/>
        </w:rPr>
        <w:t xml:space="preserve"> </w:t>
      </w:r>
    </w:p>
    <w:p w14:paraId="2AF3B471" w14:textId="77777777" w:rsidR="00BC03F4" w:rsidRDefault="00BC03F4" w:rsidP="00BC03F4">
      <w:pPr>
        <w:pStyle w:val="Default"/>
        <w:rPr>
          <w:color w:val="auto"/>
          <w:sz w:val="22"/>
          <w:szCs w:val="22"/>
        </w:rPr>
      </w:pPr>
    </w:p>
    <w:p w14:paraId="202E7D9A" w14:textId="77777777" w:rsidR="00BC03F4" w:rsidRDefault="00BC03F4" w:rsidP="00BC03F4">
      <w:pPr>
        <w:pStyle w:val="Default"/>
        <w:rPr>
          <w:color w:val="auto"/>
          <w:sz w:val="22"/>
          <w:szCs w:val="22"/>
        </w:rPr>
      </w:pPr>
      <w:r>
        <w:rPr>
          <w:color w:val="auto"/>
          <w:sz w:val="22"/>
          <w:szCs w:val="22"/>
        </w:rPr>
        <w:t xml:space="preserve">De belangrijkste beïnvloedende factoren voor onze organisatie / afdeling zijn: </w:t>
      </w:r>
    </w:p>
    <w:p w14:paraId="32953FDC" w14:textId="77777777" w:rsidR="00BC03F4" w:rsidRDefault="00BC03F4" w:rsidP="00BC03F4">
      <w:pPr>
        <w:pStyle w:val="Default"/>
        <w:rPr>
          <w:color w:val="auto"/>
          <w:sz w:val="22"/>
          <w:szCs w:val="22"/>
        </w:rPr>
      </w:pPr>
      <w:r>
        <w:rPr>
          <w:color w:val="auto"/>
          <w:sz w:val="22"/>
          <w:szCs w:val="22"/>
        </w:rPr>
        <w:t xml:space="preserve">[beschrijf hier de factoren waarvan u verwacht dat die een belemmerende of bevorderende invloed kunnen hebben] </w:t>
      </w:r>
    </w:p>
    <w:p w14:paraId="52038182" w14:textId="34B31320" w:rsidR="00BC03F4" w:rsidRDefault="00BC03F4" w:rsidP="00BC03F4">
      <w:pPr>
        <w:pStyle w:val="Default"/>
        <w:rPr>
          <w:color w:val="auto"/>
          <w:sz w:val="22"/>
          <w:szCs w:val="22"/>
        </w:rPr>
      </w:pPr>
      <w:r w:rsidRPr="00EA3480">
        <w:rPr>
          <w:noProof/>
          <w:sz w:val="22"/>
          <w:szCs w:val="22"/>
        </w:rPr>
        <mc:AlternateContent>
          <mc:Choice Requires="wps">
            <w:drawing>
              <wp:anchor distT="45720" distB="45720" distL="114300" distR="114300" simplePos="0" relativeHeight="251661312" behindDoc="0" locked="0" layoutInCell="1" allowOverlap="1" wp14:anchorId="54F1930F" wp14:editId="52A37785">
                <wp:simplePos x="0" y="0"/>
                <wp:positionH relativeFrom="margin">
                  <wp:posOffset>0</wp:posOffset>
                </wp:positionH>
                <wp:positionV relativeFrom="paragraph">
                  <wp:posOffset>212725</wp:posOffset>
                </wp:positionV>
                <wp:extent cx="5725160" cy="1455420"/>
                <wp:effectExtent l="0" t="0" r="2794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45600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8C2E04" w14:textId="5B52ED66" w:rsidR="00BC03F4" w:rsidRPr="00BC03F4" w:rsidRDefault="00BC03F4" w:rsidP="00BC03F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1930F" id="Text Box 3" o:spid="_x0000_s1029" type="#_x0000_t202" style="position:absolute;margin-left:0;margin-top:16.75pt;width:450.8pt;height:114.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" fillcolor="white [3201]" strokecolor="black [3200]" strokeweight="1pt">
                <v:textbox>
                  <w:txbxContent>
                    <w:p w14:paraId="6B8C2E04" w14:textId="5B52ED66" w:rsidR="00BC03F4" w:rsidRPr="00BC03F4" w:rsidRDefault="00BC03F4" w:rsidP="00BC03F4">
                      <w:pPr>
                        <w:rPr>
                          <w:lang w:val="en-US"/>
                        </w:rPr>
                      </w:pPr>
                    </w:p>
                  </w:txbxContent>
                </v:textbox>
                <w10:wrap type="square" anchorx="margin"/>
              </v:shape>
            </w:pict>
          </mc:Fallback>
        </mc:AlternateContent>
      </w:r>
    </w:p>
    <w:p w14:paraId="6039E7CE" w14:textId="606DDE49" w:rsidR="003125AE" w:rsidRPr="003125AE" w:rsidRDefault="003125AE" w:rsidP="003125AE">
      <w:pPr>
        <w:pStyle w:val="Default"/>
        <w:rPr>
          <w:rFonts w:asciiTheme="minorHAnsi" w:hAnsiTheme="minorHAnsi" w:cstheme="minorHAnsi"/>
          <w:sz w:val="22"/>
          <w:szCs w:val="22"/>
        </w:rPr>
      </w:pPr>
      <w:r w:rsidRPr="003125AE">
        <w:rPr>
          <w:rFonts w:asciiTheme="minorHAnsi" w:hAnsiTheme="minorHAnsi" w:cstheme="minorHAnsi"/>
          <w:b/>
          <w:bCs/>
          <w:sz w:val="22"/>
          <w:szCs w:val="22"/>
        </w:rPr>
        <w:t>Implementatie-activiteiten (inclusief planning)</w:t>
      </w:r>
      <w:r w:rsidRPr="003125AE">
        <w:rPr>
          <w:rFonts w:asciiTheme="minorHAnsi" w:hAnsiTheme="minorHAnsi" w:cstheme="minorHAnsi"/>
          <w:sz w:val="22"/>
          <w:szCs w:val="22"/>
        </w:rPr>
        <w:t xml:space="preserve"> </w:t>
      </w:r>
    </w:p>
    <w:p w14:paraId="287EAC5E" w14:textId="2C7D26CE" w:rsidR="003125AE" w:rsidRDefault="003125AE" w:rsidP="003125AE">
      <w:pPr>
        <w:pStyle w:val="Default"/>
        <w:rPr>
          <w:rFonts w:asciiTheme="minorHAnsi" w:hAnsiTheme="minorHAnsi" w:cstheme="minorHAnsi"/>
          <w:sz w:val="22"/>
          <w:szCs w:val="22"/>
        </w:rPr>
      </w:pPr>
      <w:r w:rsidRPr="003125AE">
        <w:rPr>
          <w:rFonts w:asciiTheme="minorHAnsi" w:hAnsiTheme="minorHAnsi" w:cstheme="minorHAnsi"/>
          <w:sz w:val="22"/>
          <w:szCs w:val="22"/>
        </w:rPr>
        <w:t xml:space="preserve">Op basis van de beschrijving van de huidige en gewenste situatie en de belemmerende en bevorderende factoren kunt u in de tabel 2 de benodigde activiteiten (per stakeholder) beschrijven om de implementatie van </w:t>
      </w:r>
      <w:r>
        <w:rPr>
          <w:rFonts w:asciiTheme="minorHAnsi" w:hAnsiTheme="minorHAnsi" w:cstheme="minorHAnsi"/>
          <w:sz w:val="22"/>
          <w:szCs w:val="22"/>
        </w:rPr>
        <w:t>de inspiratiegids</w:t>
      </w:r>
      <w:r w:rsidRPr="003125AE">
        <w:rPr>
          <w:rFonts w:asciiTheme="minorHAnsi" w:hAnsiTheme="minorHAnsi" w:cstheme="minorHAnsi"/>
          <w:sz w:val="22"/>
          <w:szCs w:val="22"/>
        </w:rPr>
        <w:t xml:space="preserve"> te bewerkstellingen.</w:t>
      </w:r>
    </w:p>
    <w:p w14:paraId="228A24F7" w14:textId="77777777" w:rsidR="003125AE" w:rsidRPr="003125AE" w:rsidRDefault="003125AE" w:rsidP="003125AE">
      <w:pPr>
        <w:pStyle w:val="Default"/>
        <w:rPr>
          <w:rFonts w:asciiTheme="minorHAnsi" w:hAnsiTheme="minorHAnsi" w:cstheme="minorHAnsi"/>
          <w:sz w:val="22"/>
          <w:szCs w:val="22"/>
        </w:rPr>
      </w:pPr>
    </w:p>
    <w:p w14:paraId="1EA76685" w14:textId="6FD59E55" w:rsidR="003125AE" w:rsidRDefault="003125AE" w:rsidP="003125AE">
      <w:pPr>
        <w:pStyle w:val="Default"/>
        <w:rPr>
          <w:rFonts w:asciiTheme="minorHAnsi" w:hAnsiTheme="minorHAnsi" w:cstheme="minorHAnsi"/>
          <w:sz w:val="22"/>
          <w:szCs w:val="22"/>
        </w:rPr>
      </w:pPr>
      <w:r w:rsidRPr="003125AE">
        <w:rPr>
          <w:rFonts w:asciiTheme="minorHAnsi" w:hAnsiTheme="minorHAnsi" w:cstheme="minorHAnsi"/>
          <w:sz w:val="22"/>
          <w:szCs w:val="22"/>
        </w:rPr>
        <w:t xml:space="preserve">Dit hoeft niet in tabel vorm. U kunt ook een opsomming geven van activiteiten die gericht zijn op het wegnemen van de belemmerende factoren. Daarvoor kunt u ook gebruik maken van de lijst met bevorderende factoren. Bijvoorbeeld: </w:t>
      </w:r>
      <w:r w:rsidR="0094287A">
        <w:rPr>
          <w:rFonts w:asciiTheme="minorHAnsi" w:hAnsiTheme="minorHAnsi" w:cstheme="minorHAnsi"/>
          <w:sz w:val="22"/>
          <w:szCs w:val="22"/>
        </w:rPr>
        <w:t>onvoldoende vertegenwoordigers van de inspiratiegids</w:t>
      </w:r>
      <w:r w:rsidRPr="003125AE">
        <w:rPr>
          <w:rFonts w:asciiTheme="minorHAnsi" w:hAnsiTheme="minorHAnsi" w:cstheme="minorHAnsi"/>
          <w:sz w:val="22"/>
          <w:szCs w:val="22"/>
        </w:rPr>
        <w:t xml:space="preserve"> → </w:t>
      </w:r>
      <w:r w:rsidR="0094287A">
        <w:rPr>
          <w:rFonts w:asciiTheme="minorHAnsi" w:hAnsiTheme="minorHAnsi" w:cstheme="minorHAnsi"/>
          <w:sz w:val="22"/>
          <w:szCs w:val="22"/>
        </w:rPr>
        <w:t>kernteam aanstellen</w:t>
      </w:r>
      <w:r w:rsidRPr="003125AE">
        <w:rPr>
          <w:rFonts w:asciiTheme="minorHAnsi" w:hAnsiTheme="minorHAnsi" w:cstheme="minorHAnsi"/>
          <w:sz w:val="22"/>
          <w:szCs w:val="22"/>
        </w:rPr>
        <w:t xml:space="preserve">, </w:t>
      </w:r>
      <w:r w:rsidR="0094287A">
        <w:rPr>
          <w:rFonts w:asciiTheme="minorHAnsi" w:hAnsiTheme="minorHAnsi" w:cstheme="minorHAnsi"/>
          <w:sz w:val="22"/>
          <w:szCs w:val="22"/>
        </w:rPr>
        <w:t xml:space="preserve">taken verdelen binnen het hele team, </w:t>
      </w:r>
      <w:r w:rsidRPr="003125AE">
        <w:rPr>
          <w:rFonts w:asciiTheme="minorHAnsi" w:hAnsiTheme="minorHAnsi" w:cstheme="minorHAnsi"/>
          <w:sz w:val="22"/>
          <w:szCs w:val="22"/>
        </w:rPr>
        <w:t xml:space="preserve">presentatie </w:t>
      </w:r>
      <w:r w:rsidR="0094287A">
        <w:rPr>
          <w:rFonts w:asciiTheme="minorHAnsi" w:hAnsiTheme="minorHAnsi" w:cstheme="minorHAnsi"/>
          <w:sz w:val="22"/>
          <w:szCs w:val="22"/>
        </w:rPr>
        <w:t>geven over inhoud en principes van de inspiratiegids, etc.</w:t>
      </w:r>
      <w:r w:rsidRPr="003125AE">
        <w:rPr>
          <w:rFonts w:asciiTheme="minorHAnsi" w:hAnsiTheme="minorHAnsi" w:cstheme="minorHAnsi"/>
          <w:sz w:val="22"/>
          <w:szCs w:val="22"/>
        </w:rPr>
        <w:t xml:space="preserve"> Koppel hier ook verantwoordelijke personen en een tijdspad aan. </w:t>
      </w:r>
    </w:p>
    <w:p w14:paraId="5604CEA8" w14:textId="77777777" w:rsidR="003125AE" w:rsidRPr="003125AE" w:rsidRDefault="003125AE" w:rsidP="003125AE">
      <w:pPr>
        <w:pStyle w:val="Default"/>
        <w:rPr>
          <w:rFonts w:asciiTheme="minorHAnsi" w:hAnsiTheme="minorHAnsi" w:cstheme="minorHAnsi"/>
          <w:sz w:val="22"/>
          <w:szCs w:val="22"/>
        </w:rPr>
      </w:pPr>
    </w:p>
    <w:p w14:paraId="1714C407" w14:textId="43F85F45" w:rsidR="003125AE" w:rsidRPr="003125AE" w:rsidRDefault="003125AE" w:rsidP="003125AE">
      <w:pPr>
        <w:pStyle w:val="Default"/>
        <w:rPr>
          <w:rFonts w:asciiTheme="minorHAnsi" w:hAnsiTheme="minorHAnsi" w:cstheme="minorHAnsi"/>
          <w:sz w:val="22"/>
          <w:szCs w:val="22"/>
        </w:rPr>
      </w:pPr>
      <w:r w:rsidRPr="003125AE">
        <w:rPr>
          <w:rFonts w:asciiTheme="minorHAnsi" w:hAnsiTheme="minorHAnsi" w:cstheme="minorHAnsi"/>
          <w:sz w:val="22"/>
          <w:szCs w:val="22"/>
        </w:rPr>
        <w:t>Tabel 3 geeft nog een concreet voorbeeld van een opzet voor een mogelijke stappenplan, die u eventueel ook verder kunt aanpassen voor de eigen organisatie / afdeling</w:t>
      </w:r>
      <w:r w:rsidR="00960063">
        <w:rPr>
          <w:rFonts w:asciiTheme="minorHAnsi" w:hAnsiTheme="minorHAnsi" w:cstheme="minorHAnsi"/>
          <w:sz w:val="22"/>
          <w:szCs w:val="22"/>
        </w:rPr>
        <w:t xml:space="preserve"> / team</w:t>
      </w:r>
      <w:r w:rsidRPr="003125AE">
        <w:rPr>
          <w:rFonts w:asciiTheme="minorHAnsi" w:hAnsiTheme="minorHAnsi" w:cstheme="minorHAnsi"/>
          <w:sz w:val="22"/>
          <w:szCs w:val="22"/>
        </w:rPr>
        <w:t xml:space="preserve">. </w:t>
      </w:r>
    </w:p>
    <w:p w14:paraId="6222D51E" w14:textId="77777777" w:rsidR="003125AE" w:rsidRDefault="003125AE" w:rsidP="003125AE">
      <w:pPr>
        <w:pStyle w:val="Default"/>
        <w:rPr>
          <w:rFonts w:asciiTheme="minorHAnsi" w:hAnsiTheme="minorHAnsi" w:cstheme="minorHAnsi"/>
          <w:sz w:val="22"/>
          <w:szCs w:val="22"/>
        </w:rPr>
      </w:pPr>
    </w:p>
    <w:p w14:paraId="0249DD29" w14:textId="05CE0BDD" w:rsidR="0009157A" w:rsidRPr="00DA3AD0" w:rsidRDefault="003125AE" w:rsidP="00DA3AD0">
      <w:pPr>
        <w:pStyle w:val="Default"/>
        <w:rPr>
          <w:rFonts w:asciiTheme="minorHAnsi" w:hAnsiTheme="minorHAnsi" w:cstheme="minorHAnsi"/>
          <w:sz w:val="22"/>
          <w:szCs w:val="22"/>
        </w:rPr>
      </w:pPr>
      <w:r w:rsidRPr="003125AE">
        <w:rPr>
          <w:rFonts w:asciiTheme="minorHAnsi" w:hAnsiTheme="minorHAnsi" w:cstheme="minorHAnsi"/>
          <w:sz w:val="22"/>
          <w:szCs w:val="22"/>
        </w:rPr>
        <w:t>U heeft nu over drie manieren van plannen van implementatie activiteiten gelezen. Kies vooral de manier die voor u of voor jullie het prettigst werkt.</w:t>
      </w:r>
      <w:r w:rsidR="0009157A">
        <w:rPr>
          <w:rFonts w:asciiTheme="minorHAnsi" w:hAnsiTheme="minorHAnsi" w:cstheme="minorHAnsi"/>
        </w:rPr>
        <w:br w:type="page"/>
      </w:r>
    </w:p>
    <w:p w14:paraId="5469297F" w14:textId="77777777" w:rsidR="0009157A" w:rsidRDefault="0009157A" w:rsidP="003125AE">
      <w:pPr>
        <w:pStyle w:val="Default"/>
        <w:rPr>
          <w:rFonts w:asciiTheme="minorHAnsi" w:hAnsiTheme="minorHAnsi" w:cstheme="minorHAnsi"/>
          <w:color w:val="auto"/>
          <w:sz w:val="22"/>
          <w:szCs w:val="22"/>
        </w:rPr>
        <w:sectPr w:rsidR="0009157A" w:rsidSect="00305813">
          <w:headerReference w:type="default" r:id="rId8"/>
          <w:footerReference w:type="default" r:id="rId9"/>
          <w:pgSz w:w="11906" w:h="16838"/>
          <w:pgMar w:top="1418" w:right="1418" w:bottom="1418" w:left="1418" w:header="709" w:footer="709" w:gutter="0"/>
          <w:pgNumType w:start="1"/>
          <w:cols w:space="708"/>
          <w:docGrid w:linePitch="360"/>
        </w:sectPr>
      </w:pPr>
    </w:p>
    <w:p w14:paraId="6DACD466" w14:textId="77777777" w:rsidR="00B27361" w:rsidRDefault="00B27361">
      <w:pPr>
        <w:rPr>
          <w:i/>
          <w:iCs/>
        </w:rPr>
      </w:pPr>
      <w:r>
        <w:rPr>
          <w:i/>
          <w:iCs/>
        </w:rPr>
        <w:lastRenderedPageBreak/>
        <w:t>Tabel 2. Benodigde implementatie-activiteiten per stakeholder</w:t>
      </w:r>
    </w:p>
    <w:tbl>
      <w:tblPr>
        <w:tblStyle w:val="Tabelraster"/>
        <w:tblW w:w="0" w:type="auto"/>
        <w:tblLook w:val="04A0" w:firstRow="1" w:lastRow="0" w:firstColumn="1" w:lastColumn="0" w:noHBand="0" w:noVBand="1"/>
      </w:tblPr>
      <w:tblGrid>
        <w:gridCol w:w="2184"/>
        <w:gridCol w:w="1475"/>
        <w:gridCol w:w="1475"/>
        <w:gridCol w:w="1474"/>
        <w:gridCol w:w="1475"/>
        <w:gridCol w:w="1474"/>
        <w:gridCol w:w="1475"/>
        <w:gridCol w:w="1486"/>
        <w:gridCol w:w="1474"/>
      </w:tblGrid>
      <w:tr w:rsidR="00B27361" w14:paraId="41EDB565" w14:textId="77777777" w:rsidTr="00357CB1">
        <w:tc>
          <w:tcPr>
            <w:tcW w:w="2183" w:type="dxa"/>
          </w:tcPr>
          <w:p w14:paraId="77C2BA62" w14:textId="10C5E2BA" w:rsidR="00B27361" w:rsidRPr="00B27361" w:rsidRDefault="00B27361" w:rsidP="00B27361">
            <w:pPr>
              <w:rPr>
                <w:rFonts w:asciiTheme="minorHAnsi" w:hAnsiTheme="minorHAnsi" w:cstheme="minorHAnsi"/>
              </w:rPr>
            </w:pPr>
            <w:r w:rsidRPr="00B27361">
              <w:rPr>
                <w:rFonts w:asciiTheme="minorHAnsi" w:hAnsiTheme="minorHAnsi" w:cstheme="minorHAnsi"/>
                <w:b/>
                <w:bCs/>
                <w:sz w:val="20"/>
                <w:szCs w:val="20"/>
              </w:rPr>
              <w:t xml:space="preserve">Stakeholder </w:t>
            </w:r>
          </w:p>
        </w:tc>
        <w:tc>
          <w:tcPr>
            <w:tcW w:w="1477" w:type="dxa"/>
            <w:shd w:val="clear" w:color="auto" w:fill="E7E6E6" w:themeFill="background2"/>
          </w:tcPr>
          <w:p w14:paraId="04752C87" w14:textId="1297B43E" w:rsidR="00B27361" w:rsidRPr="00B27361" w:rsidRDefault="00B27361" w:rsidP="00B27361">
            <w:pPr>
              <w:rPr>
                <w:rFonts w:asciiTheme="minorHAnsi" w:hAnsiTheme="minorHAnsi" w:cstheme="minorHAnsi"/>
              </w:rPr>
            </w:pPr>
            <w:r w:rsidRPr="00357CB1">
              <w:rPr>
                <w:rFonts w:asciiTheme="minorHAnsi" w:hAnsiTheme="minorHAnsi" w:cstheme="minorHAnsi"/>
                <w:b/>
                <w:bCs/>
                <w:color w:val="767171" w:themeColor="background2" w:themeShade="80"/>
                <w:sz w:val="20"/>
                <w:szCs w:val="20"/>
              </w:rPr>
              <w:t xml:space="preserve">Wat </w:t>
            </w:r>
            <w:proofErr w:type="spellStart"/>
            <w:r w:rsidRPr="00357CB1">
              <w:rPr>
                <w:rFonts w:asciiTheme="minorHAnsi" w:hAnsiTheme="minorHAnsi" w:cstheme="minorHAnsi"/>
                <w:b/>
                <w:bCs/>
                <w:color w:val="767171" w:themeColor="background2" w:themeShade="80"/>
                <w:sz w:val="20"/>
                <w:szCs w:val="20"/>
              </w:rPr>
              <w:t>moeten</w:t>
            </w:r>
            <w:proofErr w:type="spellEnd"/>
            <w:r w:rsidRPr="00357CB1">
              <w:rPr>
                <w:rFonts w:asciiTheme="minorHAnsi" w:hAnsiTheme="minorHAnsi" w:cstheme="minorHAnsi"/>
                <w:b/>
                <w:bCs/>
                <w:color w:val="767171" w:themeColor="background2" w:themeShade="80"/>
                <w:sz w:val="20"/>
                <w:szCs w:val="20"/>
              </w:rPr>
              <w:t xml:space="preserve"> ze </w:t>
            </w:r>
            <w:proofErr w:type="spellStart"/>
            <w:r w:rsidRPr="00357CB1">
              <w:rPr>
                <w:rFonts w:asciiTheme="minorHAnsi" w:hAnsiTheme="minorHAnsi" w:cstheme="minorHAnsi"/>
                <w:b/>
                <w:bCs/>
                <w:color w:val="767171" w:themeColor="background2" w:themeShade="80"/>
                <w:sz w:val="20"/>
                <w:szCs w:val="20"/>
              </w:rPr>
              <w:t>weten</w:t>
            </w:r>
            <w:proofErr w:type="spellEnd"/>
            <w:r w:rsidRPr="00357CB1">
              <w:rPr>
                <w:rFonts w:asciiTheme="minorHAnsi" w:hAnsiTheme="minorHAnsi" w:cstheme="minorHAnsi"/>
                <w:b/>
                <w:bCs/>
                <w:color w:val="767171" w:themeColor="background2" w:themeShade="80"/>
                <w:sz w:val="20"/>
                <w:szCs w:val="20"/>
              </w:rPr>
              <w:t xml:space="preserve">? </w:t>
            </w:r>
          </w:p>
        </w:tc>
        <w:tc>
          <w:tcPr>
            <w:tcW w:w="1476" w:type="dxa"/>
          </w:tcPr>
          <w:p w14:paraId="1E39F250" w14:textId="60EA6A9D"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b/>
                <w:bCs/>
                <w:sz w:val="20"/>
                <w:szCs w:val="20"/>
              </w:rPr>
              <w:t>Benodigde</w:t>
            </w:r>
            <w:proofErr w:type="spellEnd"/>
            <w:r w:rsidRPr="00B27361">
              <w:rPr>
                <w:rFonts w:asciiTheme="minorHAnsi" w:hAnsiTheme="minorHAnsi" w:cstheme="minorHAnsi"/>
                <w:b/>
                <w:bCs/>
                <w:sz w:val="20"/>
                <w:szCs w:val="20"/>
              </w:rPr>
              <w:t xml:space="preserve"> </w:t>
            </w:r>
            <w:proofErr w:type="spellStart"/>
            <w:r w:rsidRPr="00B27361">
              <w:rPr>
                <w:rFonts w:asciiTheme="minorHAnsi" w:hAnsiTheme="minorHAnsi" w:cstheme="minorHAnsi"/>
                <w:b/>
                <w:bCs/>
                <w:sz w:val="20"/>
                <w:szCs w:val="20"/>
              </w:rPr>
              <w:t>activiteit</w:t>
            </w:r>
            <w:proofErr w:type="spellEnd"/>
            <w:r w:rsidRPr="00B27361">
              <w:rPr>
                <w:rFonts w:asciiTheme="minorHAnsi" w:hAnsiTheme="minorHAnsi" w:cstheme="minorHAnsi"/>
                <w:b/>
                <w:bCs/>
                <w:sz w:val="20"/>
                <w:szCs w:val="20"/>
              </w:rPr>
              <w:t xml:space="preserve"> 1 </w:t>
            </w:r>
          </w:p>
        </w:tc>
        <w:tc>
          <w:tcPr>
            <w:tcW w:w="1476" w:type="dxa"/>
            <w:shd w:val="clear" w:color="auto" w:fill="E7E6E6" w:themeFill="background2"/>
          </w:tcPr>
          <w:p w14:paraId="3011B48A" w14:textId="1C08FCCD" w:rsidR="00B27361" w:rsidRPr="00B27361" w:rsidRDefault="00B27361" w:rsidP="00B27361">
            <w:pPr>
              <w:rPr>
                <w:rFonts w:asciiTheme="minorHAnsi" w:hAnsiTheme="minorHAnsi" w:cstheme="minorHAnsi"/>
              </w:rPr>
            </w:pPr>
            <w:r w:rsidRPr="00357CB1">
              <w:rPr>
                <w:rFonts w:asciiTheme="minorHAnsi" w:hAnsiTheme="minorHAnsi" w:cstheme="minorHAnsi"/>
                <w:b/>
                <w:bCs/>
                <w:color w:val="767171" w:themeColor="background2" w:themeShade="80"/>
                <w:sz w:val="20"/>
                <w:szCs w:val="20"/>
              </w:rPr>
              <w:t xml:space="preserve">Wat </w:t>
            </w:r>
            <w:proofErr w:type="spellStart"/>
            <w:r w:rsidRPr="00357CB1">
              <w:rPr>
                <w:rFonts w:asciiTheme="minorHAnsi" w:hAnsiTheme="minorHAnsi" w:cstheme="minorHAnsi"/>
                <w:b/>
                <w:bCs/>
                <w:color w:val="767171" w:themeColor="background2" w:themeShade="80"/>
                <w:sz w:val="20"/>
                <w:szCs w:val="20"/>
              </w:rPr>
              <w:t>moeten</w:t>
            </w:r>
            <w:proofErr w:type="spellEnd"/>
            <w:r w:rsidRPr="00357CB1">
              <w:rPr>
                <w:rFonts w:asciiTheme="minorHAnsi" w:hAnsiTheme="minorHAnsi" w:cstheme="minorHAnsi"/>
                <w:b/>
                <w:bCs/>
                <w:color w:val="767171" w:themeColor="background2" w:themeShade="80"/>
                <w:sz w:val="20"/>
                <w:szCs w:val="20"/>
              </w:rPr>
              <w:t xml:space="preserve"> ze </w:t>
            </w:r>
            <w:proofErr w:type="spellStart"/>
            <w:r w:rsidRPr="00357CB1">
              <w:rPr>
                <w:rFonts w:asciiTheme="minorHAnsi" w:hAnsiTheme="minorHAnsi" w:cstheme="minorHAnsi"/>
                <w:b/>
                <w:bCs/>
                <w:color w:val="767171" w:themeColor="background2" w:themeShade="80"/>
                <w:sz w:val="20"/>
                <w:szCs w:val="20"/>
              </w:rPr>
              <w:t>denken</w:t>
            </w:r>
            <w:proofErr w:type="spellEnd"/>
            <w:r w:rsidRPr="00357CB1">
              <w:rPr>
                <w:rFonts w:asciiTheme="minorHAnsi" w:hAnsiTheme="minorHAnsi" w:cstheme="minorHAnsi"/>
                <w:b/>
                <w:bCs/>
                <w:color w:val="767171" w:themeColor="background2" w:themeShade="80"/>
                <w:sz w:val="20"/>
                <w:szCs w:val="20"/>
              </w:rPr>
              <w:t xml:space="preserve">? </w:t>
            </w:r>
          </w:p>
        </w:tc>
        <w:tc>
          <w:tcPr>
            <w:tcW w:w="1476" w:type="dxa"/>
          </w:tcPr>
          <w:p w14:paraId="3247E4EE" w14:textId="1FD7104D"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b/>
                <w:bCs/>
                <w:sz w:val="20"/>
                <w:szCs w:val="20"/>
              </w:rPr>
              <w:t>Benodigde</w:t>
            </w:r>
            <w:proofErr w:type="spellEnd"/>
            <w:r w:rsidRPr="00B27361">
              <w:rPr>
                <w:rFonts w:asciiTheme="minorHAnsi" w:hAnsiTheme="minorHAnsi" w:cstheme="minorHAnsi"/>
                <w:b/>
                <w:bCs/>
                <w:sz w:val="20"/>
                <w:szCs w:val="20"/>
              </w:rPr>
              <w:t xml:space="preserve"> </w:t>
            </w:r>
            <w:proofErr w:type="spellStart"/>
            <w:r w:rsidRPr="00B27361">
              <w:rPr>
                <w:rFonts w:asciiTheme="minorHAnsi" w:hAnsiTheme="minorHAnsi" w:cstheme="minorHAnsi"/>
                <w:b/>
                <w:bCs/>
                <w:sz w:val="20"/>
                <w:szCs w:val="20"/>
              </w:rPr>
              <w:t>activiteit</w:t>
            </w:r>
            <w:proofErr w:type="spellEnd"/>
            <w:r w:rsidRPr="00B27361">
              <w:rPr>
                <w:rFonts w:asciiTheme="minorHAnsi" w:hAnsiTheme="minorHAnsi" w:cstheme="minorHAnsi"/>
                <w:b/>
                <w:bCs/>
                <w:sz w:val="20"/>
                <w:szCs w:val="20"/>
              </w:rPr>
              <w:t xml:space="preserve"> 2 </w:t>
            </w:r>
          </w:p>
        </w:tc>
        <w:tc>
          <w:tcPr>
            <w:tcW w:w="1476" w:type="dxa"/>
            <w:shd w:val="clear" w:color="auto" w:fill="E7E6E6" w:themeFill="background2"/>
          </w:tcPr>
          <w:p w14:paraId="0B264D4A" w14:textId="18992CEC" w:rsidR="00B27361" w:rsidRPr="00B27361" w:rsidRDefault="00B27361" w:rsidP="00B27361">
            <w:pPr>
              <w:rPr>
                <w:rFonts w:asciiTheme="minorHAnsi" w:hAnsiTheme="minorHAnsi" w:cstheme="minorHAnsi"/>
              </w:rPr>
            </w:pPr>
            <w:r w:rsidRPr="00357CB1">
              <w:rPr>
                <w:rFonts w:asciiTheme="minorHAnsi" w:hAnsiTheme="minorHAnsi" w:cstheme="minorHAnsi"/>
                <w:b/>
                <w:bCs/>
                <w:color w:val="767171" w:themeColor="background2" w:themeShade="80"/>
                <w:sz w:val="20"/>
                <w:szCs w:val="20"/>
              </w:rPr>
              <w:t xml:space="preserve">Wat </w:t>
            </w:r>
            <w:proofErr w:type="spellStart"/>
            <w:r w:rsidRPr="00357CB1">
              <w:rPr>
                <w:rFonts w:asciiTheme="minorHAnsi" w:hAnsiTheme="minorHAnsi" w:cstheme="minorHAnsi"/>
                <w:b/>
                <w:bCs/>
                <w:color w:val="767171" w:themeColor="background2" w:themeShade="80"/>
                <w:sz w:val="20"/>
                <w:szCs w:val="20"/>
              </w:rPr>
              <w:t>moeten</w:t>
            </w:r>
            <w:proofErr w:type="spellEnd"/>
            <w:r w:rsidRPr="00357CB1">
              <w:rPr>
                <w:rFonts w:asciiTheme="minorHAnsi" w:hAnsiTheme="minorHAnsi" w:cstheme="minorHAnsi"/>
                <w:b/>
                <w:bCs/>
                <w:color w:val="767171" w:themeColor="background2" w:themeShade="80"/>
                <w:sz w:val="20"/>
                <w:szCs w:val="20"/>
              </w:rPr>
              <w:t xml:space="preserve"> ze </w:t>
            </w:r>
            <w:proofErr w:type="spellStart"/>
            <w:r w:rsidRPr="00357CB1">
              <w:rPr>
                <w:rFonts w:asciiTheme="minorHAnsi" w:hAnsiTheme="minorHAnsi" w:cstheme="minorHAnsi"/>
                <w:b/>
                <w:bCs/>
                <w:color w:val="767171" w:themeColor="background2" w:themeShade="80"/>
                <w:sz w:val="20"/>
                <w:szCs w:val="20"/>
              </w:rPr>
              <w:t>doen</w:t>
            </w:r>
            <w:proofErr w:type="spellEnd"/>
            <w:r w:rsidRPr="00357CB1">
              <w:rPr>
                <w:rFonts w:asciiTheme="minorHAnsi" w:hAnsiTheme="minorHAnsi" w:cstheme="minorHAnsi"/>
                <w:b/>
                <w:bCs/>
                <w:color w:val="767171" w:themeColor="background2" w:themeShade="80"/>
                <w:sz w:val="20"/>
                <w:szCs w:val="20"/>
              </w:rPr>
              <w:t xml:space="preserve">? </w:t>
            </w:r>
          </w:p>
        </w:tc>
        <w:tc>
          <w:tcPr>
            <w:tcW w:w="1476" w:type="dxa"/>
          </w:tcPr>
          <w:p w14:paraId="576FC6A7" w14:textId="475D1022"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b/>
                <w:bCs/>
                <w:sz w:val="20"/>
                <w:szCs w:val="20"/>
              </w:rPr>
              <w:t>Benodigde</w:t>
            </w:r>
            <w:proofErr w:type="spellEnd"/>
            <w:r w:rsidRPr="00B27361">
              <w:rPr>
                <w:rFonts w:asciiTheme="minorHAnsi" w:hAnsiTheme="minorHAnsi" w:cstheme="minorHAnsi"/>
                <w:b/>
                <w:bCs/>
                <w:sz w:val="20"/>
                <w:szCs w:val="20"/>
              </w:rPr>
              <w:t xml:space="preserve"> </w:t>
            </w:r>
            <w:proofErr w:type="spellStart"/>
            <w:r w:rsidRPr="00B27361">
              <w:rPr>
                <w:rFonts w:asciiTheme="minorHAnsi" w:hAnsiTheme="minorHAnsi" w:cstheme="minorHAnsi"/>
                <w:b/>
                <w:bCs/>
                <w:sz w:val="20"/>
                <w:szCs w:val="20"/>
              </w:rPr>
              <w:t>activiteit</w:t>
            </w:r>
            <w:proofErr w:type="spellEnd"/>
            <w:r w:rsidRPr="00B27361">
              <w:rPr>
                <w:rFonts w:asciiTheme="minorHAnsi" w:hAnsiTheme="minorHAnsi" w:cstheme="minorHAnsi"/>
                <w:b/>
                <w:bCs/>
                <w:sz w:val="20"/>
                <w:szCs w:val="20"/>
              </w:rPr>
              <w:t xml:space="preserve"> 3 </w:t>
            </w:r>
          </w:p>
        </w:tc>
        <w:tc>
          <w:tcPr>
            <w:tcW w:w="1476" w:type="dxa"/>
          </w:tcPr>
          <w:p w14:paraId="7624EC67" w14:textId="5840BD3F"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b/>
                <w:bCs/>
                <w:sz w:val="20"/>
                <w:szCs w:val="20"/>
              </w:rPr>
              <w:t>Verantwoorde-lijke</w:t>
            </w:r>
            <w:proofErr w:type="spellEnd"/>
            <w:r w:rsidRPr="00B27361">
              <w:rPr>
                <w:rFonts w:asciiTheme="minorHAnsi" w:hAnsiTheme="minorHAnsi" w:cstheme="minorHAnsi"/>
                <w:b/>
                <w:bCs/>
                <w:sz w:val="20"/>
                <w:szCs w:val="20"/>
              </w:rPr>
              <w:t xml:space="preserve">(n) </w:t>
            </w:r>
          </w:p>
        </w:tc>
        <w:tc>
          <w:tcPr>
            <w:tcW w:w="1476" w:type="dxa"/>
          </w:tcPr>
          <w:p w14:paraId="46A8EC02" w14:textId="77777777" w:rsidR="00B27361" w:rsidRPr="00B27361" w:rsidRDefault="00B27361" w:rsidP="00B27361">
            <w:pPr>
              <w:pStyle w:val="Default"/>
              <w:rPr>
                <w:rFonts w:asciiTheme="minorHAnsi" w:hAnsiTheme="minorHAnsi" w:cstheme="minorHAnsi"/>
                <w:sz w:val="20"/>
                <w:szCs w:val="20"/>
              </w:rPr>
            </w:pPr>
            <w:r w:rsidRPr="00B27361">
              <w:rPr>
                <w:rFonts w:asciiTheme="minorHAnsi" w:hAnsiTheme="minorHAnsi" w:cstheme="minorHAnsi"/>
                <w:b/>
                <w:bCs/>
                <w:sz w:val="20"/>
                <w:szCs w:val="20"/>
              </w:rPr>
              <w:t xml:space="preserve">Planning </w:t>
            </w:r>
          </w:p>
          <w:p w14:paraId="018E0F4D" w14:textId="5972E590" w:rsidR="00B27361" w:rsidRPr="00B27361" w:rsidRDefault="00B27361" w:rsidP="00B27361">
            <w:pPr>
              <w:rPr>
                <w:rFonts w:asciiTheme="minorHAnsi" w:hAnsiTheme="minorHAnsi" w:cstheme="minorHAnsi"/>
              </w:rPr>
            </w:pPr>
            <w:r w:rsidRPr="00B27361">
              <w:rPr>
                <w:rFonts w:asciiTheme="minorHAnsi" w:hAnsiTheme="minorHAnsi" w:cstheme="minorHAnsi"/>
                <w:b/>
                <w:bCs/>
                <w:sz w:val="20"/>
                <w:szCs w:val="20"/>
              </w:rPr>
              <w:t xml:space="preserve">(in </w:t>
            </w:r>
            <w:proofErr w:type="spellStart"/>
            <w:r w:rsidRPr="00B27361">
              <w:rPr>
                <w:rFonts w:asciiTheme="minorHAnsi" w:hAnsiTheme="minorHAnsi" w:cstheme="minorHAnsi"/>
                <w:b/>
                <w:bCs/>
                <w:sz w:val="20"/>
                <w:szCs w:val="20"/>
              </w:rPr>
              <w:t>tijd</w:t>
            </w:r>
            <w:proofErr w:type="spellEnd"/>
            <w:r w:rsidRPr="00B27361">
              <w:rPr>
                <w:rFonts w:asciiTheme="minorHAnsi" w:hAnsiTheme="minorHAnsi" w:cstheme="minorHAnsi"/>
                <w:b/>
                <w:bCs/>
                <w:sz w:val="20"/>
                <w:szCs w:val="20"/>
              </w:rPr>
              <w:t xml:space="preserve">) </w:t>
            </w:r>
          </w:p>
        </w:tc>
      </w:tr>
      <w:tr w:rsidR="00B27361" w14:paraId="3A74A24B" w14:textId="77777777" w:rsidTr="00357CB1">
        <w:tc>
          <w:tcPr>
            <w:tcW w:w="2183" w:type="dxa"/>
          </w:tcPr>
          <w:p w14:paraId="5754B4EA" w14:textId="11D0ECFE"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Bewoners</w:t>
            </w:r>
            <w:proofErr w:type="spellEnd"/>
            <w:r w:rsidRPr="00B27361">
              <w:rPr>
                <w:rFonts w:asciiTheme="minorHAnsi" w:hAnsiTheme="minorHAnsi" w:cstheme="minorHAnsi"/>
                <w:sz w:val="20"/>
                <w:szCs w:val="20"/>
              </w:rPr>
              <w:t xml:space="preserve"> / </w:t>
            </w:r>
            <w:proofErr w:type="spellStart"/>
            <w:r w:rsidRPr="00B27361">
              <w:rPr>
                <w:rFonts w:asciiTheme="minorHAnsi" w:hAnsiTheme="minorHAnsi" w:cstheme="minorHAnsi"/>
                <w:sz w:val="20"/>
                <w:szCs w:val="20"/>
              </w:rPr>
              <w:t>cliënten</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67AD566A" w14:textId="77777777" w:rsidR="00B27361" w:rsidRPr="00B27361" w:rsidRDefault="00B27361" w:rsidP="00B27361">
            <w:pPr>
              <w:rPr>
                <w:rFonts w:asciiTheme="minorHAnsi" w:hAnsiTheme="minorHAnsi" w:cstheme="minorHAnsi"/>
              </w:rPr>
            </w:pPr>
          </w:p>
        </w:tc>
        <w:tc>
          <w:tcPr>
            <w:tcW w:w="1476" w:type="dxa"/>
          </w:tcPr>
          <w:p w14:paraId="7FD8FF70"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42CC7136" w14:textId="77777777" w:rsidR="00B27361" w:rsidRPr="00B27361" w:rsidRDefault="00B27361" w:rsidP="00B27361">
            <w:pPr>
              <w:rPr>
                <w:rFonts w:asciiTheme="minorHAnsi" w:hAnsiTheme="minorHAnsi" w:cstheme="minorHAnsi"/>
              </w:rPr>
            </w:pPr>
          </w:p>
        </w:tc>
        <w:tc>
          <w:tcPr>
            <w:tcW w:w="1476" w:type="dxa"/>
          </w:tcPr>
          <w:p w14:paraId="381FF278"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3CA5B4DE" w14:textId="77777777" w:rsidR="00B27361" w:rsidRPr="00B27361" w:rsidRDefault="00B27361" w:rsidP="00B27361">
            <w:pPr>
              <w:rPr>
                <w:rFonts w:asciiTheme="minorHAnsi" w:hAnsiTheme="minorHAnsi" w:cstheme="minorHAnsi"/>
              </w:rPr>
            </w:pPr>
          </w:p>
        </w:tc>
        <w:tc>
          <w:tcPr>
            <w:tcW w:w="1476" w:type="dxa"/>
          </w:tcPr>
          <w:p w14:paraId="3C18893B" w14:textId="77777777" w:rsidR="00B27361" w:rsidRPr="00B27361" w:rsidRDefault="00B27361" w:rsidP="00B27361">
            <w:pPr>
              <w:rPr>
                <w:rFonts w:asciiTheme="minorHAnsi" w:hAnsiTheme="minorHAnsi" w:cstheme="minorHAnsi"/>
              </w:rPr>
            </w:pPr>
          </w:p>
        </w:tc>
        <w:tc>
          <w:tcPr>
            <w:tcW w:w="1476" w:type="dxa"/>
          </w:tcPr>
          <w:p w14:paraId="14557B72" w14:textId="77777777" w:rsidR="00B27361" w:rsidRPr="00B27361" w:rsidRDefault="00B27361" w:rsidP="00B27361">
            <w:pPr>
              <w:rPr>
                <w:rFonts w:asciiTheme="minorHAnsi" w:hAnsiTheme="minorHAnsi" w:cstheme="minorHAnsi"/>
              </w:rPr>
            </w:pPr>
          </w:p>
        </w:tc>
        <w:tc>
          <w:tcPr>
            <w:tcW w:w="1476" w:type="dxa"/>
          </w:tcPr>
          <w:p w14:paraId="2E6D842E" w14:textId="77777777" w:rsidR="00B27361" w:rsidRPr="00B27361" w:rsidRDefault="00B27361" w:rsidP="00B27361">
            <w:pPr>
              <w:rPr>
                <w:rFonts w:asciiTheme="minorHAnsi" w:hAnsiTheme="minorHAnsi" w:cstheme="minorHAnsi"/>
              </w:rPr>
            </w:pPr>
          </w:p>
        </w:tc>
      </w:tr>
      <w:tr w:rsidR="00B27361" w14:paraId="28617CCD" w14:textId="77777777" w:rsidTr="00357CB1">
        <w:tc>
          <w:tcPr>
            <w:tcW w:w="2183" w:type="dxa"/>
          </w:tcPr>
          <w:p w14:paraId="2782D8F6" w14:textId="17209362"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Naasten</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61CA144E" w14:textId="77777777" w:rsidR="00B27361" w:rsidRPr="00B27361" w:rsidRDefault="00B27361" w:rsidP="00B27361">
            <w:pPr>
              <w:rPr>
                <w:rFonts w:asciiTheme="minorHAnsi" w:hAnsiTheme="minorHAnsi" w:cstheme="minorHAnsi"/>
              </w:rPr>
            </w:pPr>
          </w:p>
        </w:tc>
        <w:tc>
          <w:tcPr>
            <w:tcW w:w="1476" w:type="dxa"/>
          </w:tcPr>
          <w:p w14:paraId="2079E45B"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7F3A3FBC" w14:textId="77777777" w:rsidR="00B27361" w:rsidRPr="00B27361" w:rsidRDefault="00B27361" w:rsidP="00B27361">
            <w:pPr>
              <w:rPr>
                <w:rFonts w:asciiTheme="minorHAnsi" w:hAnsiTheme="minorHAnsi" w:cstheme="minorHAnsi"/>
              </w:rPr>
            </w:pPr>
          </w:p>
        </w:tc>
        <w:tc>
          <w:tcPr>
            <w:tcW w:w="1476" w:type="dxa"/>
          </w:tcPr>
          <w:p w14:paraId="78AC16D7"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7CF52692" w14:textId="77777777" w:rsidR="00B27361" w:rsidRPr="00B27361" w:rsidRDefault="00B27361" w:rsidP="00B27361">
            <w:pPr>
              <w:rPr>
                <w:rFonts w:asciiTheme="minorHAnsi" w:hAnsiTheme="minorHAnsi" w:cstheme="minorHAnsi"/>
              </w:rPr>
            </w:pPr>
          </w:p>
        </w:tc>
        <w:tc>
          <w:tcPr>
            <w:tcW w:w="1476" w:type="dxa"/>
          </w:tcPr>
          <w:p w14:paraId="63D5A19A" w14:textId="77777777" w:rsidR="00B27361" w:rsidRPr="00B27361" w:rsidRDefault="00B27361" w:rsidP="00B27361">
            <w:pPr>
              <w:rPr>
                <w:rFonts w:asciiTheme="minorHAnsi" w:hAnsiTheme="minorHAnsi" w:cstheme="minorHAnsi"/>
              </w:rPr>
            </w:pPr>
          </w:p>
        </w:tc>
        <w:tc>
          <w:tcPr>
            <w:tcW w:w="1476" w:type="dxa"/>
          </w:tcPr>
          <w:p w14:paraId="15A586CF" w14:textId="77777777" w:rsidR="00B27361" w:rsidRPr="00B27361" w:rsidRDefault="00B27361" w:rsidP="00B27361">
            <w:pPr>
              <w:rPr>
                <w:rFonts w:asciiTheme="minorHAnsi" w:hAnsiTheme="minorHAnsi" w:cstheme="minorHAnsi"/>
              </w:rPr>
            </w:pPr>
          </w:p>
        </w:tc>
        <w:tc>
          <w:tcPr>
            <w:tcW w:w="1476" w:type="dxa"/>
          </w:tcPr>
          <w:p w14:paraId="0A318254" w14:textId="77777777" w:rsidR="00B27361" w:rsidRPr="00B27361" w:rsidRDefault="00B27361" w:rsidP="00B27361">
            <w:pPr>
              <w:rPr>
                <w:rFonts w:asciiTheme="minorHAnsi" w:hAnsiTheme="minorHAnsi" w:cstheme="minorHAnsi"/>
              </w:rPr>
            </w:pPr>
          </w:p>
        </w:tc>
      </w:tr>
      <w:tr w:rsidR="00B27361" w14:paraId="3DC777A1" w14:textId="77777777" w:rsidTr="00357CB1">
        <w:tc>
          <w:tcPr>
            <w:tcW w:w="2183" w:type="dxa"/>
          </w:tcPr>
          <w:p w14:paraId="3EFD855C" w14:textId="57C2D88A"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Vrijwilligers</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1EF1FFCD" w14:textId="77777777" w:rsidR="00B27361" w:rsidRPr="00B27361" w:rsidRDefault="00B27361" w:rsidP="00B27361">
            <w:pPr>
              <w:rPr>
                <w:rFonts w:asciiTheme="minorHAnsi" w:hAnsiTheme="minorHAnsi" w:cstheme="minorHAnsi"/>
              </w:rPr>
            </w:pPr>
          </w:p>
        </w:tc>
        <w:tc>
          <w:tcPr>
            <w:tcW w:w="1476" w:type="dxa"/>
          </w:tcPr>
          <w:p w14:paraId="44EF2C18"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267B7FA5" w14:textId="77777777" w:rsidR="00B27361" w:rsidRPr="00B27361" w:rsidRDefault="00B27361" w:rsidP="00B27361">
            <w:pPr>
              <w:rPr>
                <w:rFonts w:asciiTheme="minorHAnsi" w:hAnsiTheme="minorHAnsi" w:cstheme="minorHAnsi"/>
              </w:rPr>
            </w:pPr>
          </w:p>
        </w:tc>
        <w:tc>
          <w:tcPr>
            <w:tcW w:w="1476" w:type="dxa"/>
          </w:tcPr>
          <w:p w14:paraId="6ADC9822"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2BC53D39" w14:textId="77777777" w:rsidR="00B27361" w:rsidRPr="00B27361" w:rsidRDefault="00B27361" w:rsidP="00B27361">
            <w:pPr>
              <w:rPr>
                <w:rFonts w:asciiTheme="minorHAnsi" w:hAnsiTheme="minorHAnsi" w:cstheme="minorHAnsi"/>
              </w:rPr>
            </w:pPr>
          </w:p>
        </w:tc>
        <w:tc>
          <w:tcPr>
            <w:tcW w:w="1476" w:type="dxa"/>
          </w:tcPr>
          <w:p w14:paraId="48CA8AB3" w14:textId="77777777" w:rsidR="00B27361" w:rsidRPr="00B27361" w:rsidRDefault="00B27361" w:rsidP="00B27361">
            <w:pPr>
              <w:rPr>
                <w:rFonts w:asciiTheme="minorHAnsi" w:hAnsiTheme="minorHAnsi" w:cstheme="minorHAnsi"/>
              </w:rPr>
            </w:pPr>
          </w:p>
        </w:tc>
        <w:tc>
          <w:tcPr>
            <w:tcW w:w="1476" w:type="dxa"/>
          </w:tcPr>
          <w:p w14:paraId="1D37CA73" w14:textId="77777777" w:rsidR="00B27361" w:rsidRPr="00B27361" w:rsidRDefault="00B27361" w:rsidP="00B27361">
            <w:pPr>
              <w:rPr>
                <w:rFonts w:asciiTheme="minorHAnsi" w:hAnsiTheme="minorHAnsi" w:cstheme="minorHAnsi"/>
              </w:rPr>
            </w:pPr>
          </w:p>
        </w:tc>
        <w:tc>
          <w:tcPr>
            <w:tcW w:w="1476" w:type="dxa"/>
          </w:tcPr>
          <w:p w14:paraId="005E53F4" w14:textId="77777777" w:rsidR="00B27361" w:rsidRPr="00B27361" w:rsidRDefault="00B27361" w:rsidP="00B27361">
            <w:pPr>
              <w:rPr>
                <w:rFonts w:asciiTheme="minorHAnsi" w:hAnsiTheme="minorHAnsi" w:cstheme="minorHAnsi"/>
              </w:rPr>
            </w:pPr>
          </w:p>
        </w:tc>
      </w:tr>
      <w:tr w:rsidR="00B27361" w14:paraId="34B959A1" w14:textId="77777777" w:rsidTr="00357CB1">
        <w:tc>
          <w:tcPr>
            <w:tcW w:w="2183" w:type="dxa"/>
          </w:tcPr>
          <w:p w14:paraId="284539FA" w14:textId="68F9F9FA"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Vrijwilligerscoördinator</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02CDEF8F" w14:textId="77777777" w:rsidR="00B27361" w:rsidRPr="00B27361" w:rsidRDefault="00B27361" w:rsidP="00B27361">
            <w:pPr>
              <w:rPr>
                <w:rFonts w:asciiTheme="minorHAnsi" w:hAnsiTheme="minorHAnsi" w:cstheme="minorHAnsi"/>
              </w:rPr>
            </w:pPr>
          </w:p>
        </w:tc>
        <w:tc>
          <w:tcPr>
            <w:tcW w:w="1476" w:type="dxa"/>
          </w:tcPr>
          <w:p w14:paraId="316BFC38"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16B7BDD3" w14:textId="77777777" w:rsidR="00B27361" w:rsidRPr="00B27361" w:rsidRDefault="00B27361" w:rsidP="00B27361">
            <w:pPr>
              <w:rPr>
                <w:rFonts w:asciiTheme="minorHAnsi" w:hAnsiTheme="minorHAnsi" w:cstheme="minorHAnsi"/>
              </w:rPr>
            </w:pPr>
          </w:p>
        </w:tc>
        <w:tc>
          <w:tcPr>
            <w:tcW w:w="1476" w:type="dxa"/>
          </w:tcPr>
          <w:p w14:paraId="21FA0B17"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1088371E" w14:textId="77777777" w:rsidR="00B27361" w:rsidRPr="00B27361" w:rsidRDefault="00B27361" w:rsidP="00B27361">
            <w:pPr>
              <w:rPr>
                <w:rFonts w:asciiTheme="minorHAnsi" w:hAnsiTheme="minorHAnsi" w:cstheme="minorHAnsi"/>
              </w:rPr>
            </w:pPr>
          </w:p>
        </w:tc>
        <w:tc>
          <w:tcPr>
            <w:tcW w:w="1476" w:type="dxa"/>
          </w:tcPr>
          <w:p w14:paraId="54B7317F" w14:textId="77777777" w:rsidR="00B27361" w:rsidRPr="00B27361" w:rsidRDefault="00B27361" w:rsidP="00B27361">
            <w:pPr>
              <w:rPr>
                <w:rFonts w:asciiTheme="minorHAnsi" w:hAnsiTheme="minorHAnsi" w:cstheme="minorHAnsi"/>
              </w:rPr>
            </w:pPr>
          </w:p>
        </w:tc>
        <w:tc>
          <w:tcPr>
            <w:tcW w:w="1476" w:type="dxa"/>
          </w:tcPr>
          <w:p w14:paraId="12F2A670" w14:textId="77777777" w:rsidR="00B27361" w:rsidRPr="00B27361" w:rsidRDefault="00B27361" w:rsidP="00B27361">
            <w:pPr>
              <w:rPr>
                <w:rFonts w:asciiTheme="minorHAnsi" w:hAnsiTheme="minorHAnsi" w:cstheme="minorHAnsi"/>
              </w:rPr>
            </w:pPr>
          </w:p>
        </w:tc>
        <w:tc>
          <w:tcPr>
            <w:tcW w:w="1476" w:type="dxa"/>
          </w:tcPr>
          <w:p w14:paraId="01E7CD3D" w14:textId="77777777" w:rsidR="00B27361" w:rsidRPr="00B27361" w:rsidRDefault="00B27361" w:rsidP="00B27361">
            <w:pPr>
              <w:rPr>
                <w:rFonts w:asciiTheme="minorHAnsi" w:hAnsiTheme="minorHAnsi" w:cstheme="minorHAnsi"/>
              </w:rPr>
            </w:pPr>
          </w:p>
        </w:tc>
      </w:tr>
      <w:tr w:rsidR="00B27361" w14:paraId="6171635C" w14:textId="77777777" w:rsidTr="00357CB1">
        <w:tc>
          <w:tcPr>
            <w:tcW w:w="2183" w:type="dxa"/>
          </w:tcPr>
          <w:p w14:paraId="45B03F5F" w14:textId="58F7CF79"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Cliëntenraad</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157BEDBD" w14:textId="77777777" w:rsidR="00B27361" w:rsidRPr="00B27361" w:rsidRDefault="00B27361" w:rsidP="00B27361">
            <w:pPr>
              <w:rPr>
                <w:rFonts w:asciiTheme="minorHAnsi" w:hAnsiTheme="minorHAnsi" w:cstheme="minorHAnsi"/>
              </w:rPr>
            </w:pPr>
          </w:p>
        </w:tc>
        <w:tc>
          <w:tcPr>
            <w:tcW w:w="1476" w:type="dxa"/>
          </w:tcPr>
          <w:p w14:paraId="4E5C376A"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42C6A97C" w14:textId="77777777" w:rsidR="00B27361" w:rsidRPr="00B27361" w:rsidRDefault="00B27361" w:rsidP="00B27361">
            <w:pPr>
              <w:rPr>
                <w:rFonts w:asciiTheme="minorHAnsi" w:hAnsiTheme="minorHAnsi" w:cstheme="minorHAnsi"/>
              </w:rPr>
            </w:pPr>
          </w:p>
        </w:tc>
        <w:tc>
          <w:tcPr>
            <w:tcW w:w="1476" w:type="dxa"/>
          </w:tcPr>
          <w:p w14:paraId="5A60DAEE"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50BBB0FB" w14:textId="77777777" w:rsidR="00B27361" w:rsidRPr="00B27361" w:rsidRDefault="00B27361" w:rsidP="00B27361">
            <w:pPr>
              <w:rPr>
                <w:rFonts w:asciiTheme="minorHAnsi" w:hAnsiTheme="minorHAnsi" w:cstheme="minorHAnsi"/>
              </w:rPr>
            </w:pPr>
          </w:p>
        </w:tc>
        <w:tc>
          <w:tcPr>
            <w:tcW w:w="1476" w:type="dxa"/>
          </w:tcPr>
          <w:p w14:paraId="4B8162D4" w14:textId="77777777" w:rsidR="00B27361" w:rsidRPr="00B27361" w:rsidRDefault="00B27361" w:rsidP="00B27361">
            <w:pPr>
              <w:rPr>
                <w:rFonts w:asciiTheme="minorHAnsi" w:hAnsiTheme="minorHAnsi" w:cstheme="minorHAnsi"/>
              </w:rPr>
            </w:pPr>
          </w:p>
        </w:tc>
        <w:tc>
          <w:tcPr>
            <w:tcW w:w="1476" w:type="dxa"/>
          </w:tcPr>
          <w:p w14:paraId="3DB92A18" w14:textId="77777777" w:rsidR="00B27361" w:rsidRPr="00B27361" w:rsidRDefault="00B27361" w:rsidP="00B27361">
            <w:pPr>
              <w:rPr>
                <w:rFonts w:asciiTheme="minorHAnsi" w:hAnsiTheme="minorHAnsi" w:cstheme="minorHAnsi"/>
              </w:rPr>
            </w:pPr>
          </w:p>
        </w:tc>
        <w:tc>
          <w:tcPr>
            <w:tcW w:w="1476" w:type="dxa"/>
          </w:tcPr>
          <w:p w14:paraId="0390B4B6" w14:textId="77777777" w:rsidR="00B27361" w:rsidRPr="00B27361" w:rsidRDefault="00B27361" w:rsidP="00B27361">
            <w:pPr>
              <w:rPr>
                <w:rFonts w:asciiTheme="minorHAnsi" w:hAnsiTheme="minorHAnsi" w:cstheme="minorHAnsi"/>
              </w:rPr>
            </w:pPr>
          </w:p>
        </w:tc>
      </w:tr>
      <w:tr w:rsidR="00B27361" w14:paraId="1C56B1B1" w14:textId="77777777" w:rsidTr="00357CB1">
        <w:tc>
          <w:tcPr>
            <w:tcW w:w="2183" w:type="dxa"/>
          </w:tcPr>
          <w:p w14:paraId="55FDB7EE" w14:textId="35DF4520" w:rsidR="00B27361" w:rsidRPr="00B27361" w:rsidRDefault="00B27361" w:rsidP="00B27361">
            <w:pPr>
              <w:rPr>
                <w:rFonts w:asciiTheme="minorHAnsi" w:hAnsiTheme="minorHAnsi" w:cstheme="minorHAnsi"/>
              </w:rPr>
            </w:pPr>
            <w:r w:rsidRPr="00B27361">
              <w:rPr>
                <w:rFonts w:asciiTheme="minorHAnsi" w:hAnsiTheme="minorHAnsi" w:cstheme="minorHAnsi"/>
                <w:sz w:val="20"/>
                <w:szCs w:val="20"/>
              </w:rPr>
              <w:t xml:space="preserve">Management </w:t>
            </w:r>
          </w:p>
        </w:tc>
        <w:tc>
          <w:tcPr>
            <w:tcW w:w="1477" w:type="dxa"/>
            <w:shd w:val="clear" w:color="auto" w:fill="E7E6E6" w:themeFill="background2"/>
          </w:tcPr>
          <w:p w14:paraId="01861ACE" w14:textId="77777777" w:rsidR="00B27361" w:rsidRPr="00B27361" w:rsidRDefault="00B27361" w:rsidP="00B27361">
            <w:pPr>
              <w:rPr>
                <w:rFonts w:asciiTheme="minorHAnsi" w:hAnsiTheme="minorHAnsi" w:cstheme="minorHAnsi"/>
              </w:rPr>
            </w:pPr>
          </w:p>
        </w:tc>
        <w:tc>
          <w:tcPr>
            <w:tcW w:w="1476" w:type="dxa"/>
          </w:tcPr>
          <w:p w14:paraId="10BEEF2F"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07EAA736" w14:textId="77777777" w:rsidR="00B27361" w:rsidRPr="00B27361" w:rsidRDefault="00B27361" w:rsidP="00B27361">
            <w:pPr>
              <w:rPr>
                <w:rFonts w:asciiTheme="minorHAnsi" w:hAnsiTheme="minorHAnsi" w:cstheme="minorHAnsi"/>
              </w:rPr>
            </w:pPr>
          </w:p>
        </w:tc>
        <w:tc>
          <w:tcPr>
            <w:tcW w:w="1476" w:type="dxa"/>
          </w:tcPr>
          <w:p w14:paraId="501D6605"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12DFB422" w14:textId="77777777" w:rsidR="00B27361" w:rsidRPr="00B27361" w:rsidRDefault="00B27361" w:rsidP="00B27361">
            <w:pPr>
              <w:rPr>
                <w:rFonts w:asciiTheme="minorHAnsi" w:hAnsiTheme="minorHAnsi" w:cstheme="minorHAnsi"/>
              </w:rPr>
            </w:pPr>
          </w:p>
        </w:tc>
        <w:tc>
          <w:tcPr>
            <w:tcW w:w="1476" w:type="dxa"/>
          </w:tcPr>
          <w:p w14:paraId="2B0E4422" w14:textId="77777777" w:rsidR="00B27361" w:rsidRPr="00B27361" w:rsidRDefault="00B27361" w:rsidP="00B27361">
            <w:pPr>
              <w:rPr>
                <w:rFonts w:asciiTheme="minorHAnsi" w:hAnsiTheme="minorHAnsi" w:cstheme="minorHAnsi"/>
              </w:rPr>
            </w:pPr>
          </w:p>
        </w:tc>
        <w:tc>
          <w:tcPr>
            <w:tcW w:w="1476" w:type="dxa"/>
          </w:tcPr>
          <w:p w14:paraId="5D58A6A4" w14:textId="77777777" w:rsidR="00B27361" w:rsidRPr="00B27361" w:rsidRDefault="00B27361" w:rsidP="00B27361">
            <w:pPr>
              <w:rPr>
                <w:rFonts w:asciiTheme="minorHAnsi" w:hAnsiTheme="minorHAnsi" w:cstheme="minorHAnsi"/>
              </w:rPr>
            </w:pPr>
          </w:p>
        </w:tc>
        <w:tc>
          <w:tcPr>
            <w:tcW w:w="1476" w:type="dxa"/>
          </w:tcPr>
          <w:p w14:paraId="2CFDB6B3" w14:textId="77777777" w:rsidR="00B27361" w:rsidRPr="00B27361" w:rsidRDefault="00B27361" w:rsidP="00B27361">
            <w:pPr>
              <w:rPr>
                <w:rFonts w:asciiTheme="minorHAnsi" w:hAnsiTheme="minorHAnsi" w:cstheme="minorHAnsi"/>
              </w:rPr>
            </w:pPr>
          </w:p>
        </w:tc>
      </w:tr>
      <w:tr w:rsidR="00B27361" w14:paraId="599EAACF" w14:textId="77777777" w:rsidTr="00357CB1">
        <w:tc>
          <w:tcPr>
            <w:tcW w:w="2183" w:type="dxa"/>
          </w:tcPr>
          <w:p w14:paraId="44EBA3C6" w14:textId="516BB33E" w:rsidR="00B27361" w:rsidRPr="00B27361" w:rsidRDefault="00B27361" w:rsidP="00B27361">
            <w:pPr>
              <w:rPr>
                <w:rFonts w:asciiTheme="minorHAnsi" w:hAnsiTheme="minorHAnsi" w:cstheme="minorHAnsi"/>
              </w:rPr>
            </w:pPr>
            <w:r w:rsidRPr="00B27361">
              <w:rPr>
                <w:rFonts w:asciiTheme="minorHAnsi" w:hAnsiTheme="minorHAnsi" w:cstheme="minorHAnsi"/>
                <w:sz w:val="20"/>
                <w:szCs w:val="20"/>
              </w:rPr>
              <w:t xml:space="preserve">Raad van </w:t>
            </w:r>
            <w:proofErr w:type="spellStart"/>
            <w:r w:rsidRPr="00B27361">
              <w:rPr>
                <w:rFonts w:asciiTheme="minorHAnsi" w:hAnsiTheme="minorHAnsi" w:cstheme="minorHAnsi"/>
                <w:sz w:val="20"/>
                <w:szCs w:val="20"/>
              </w:rPr>
              <w:t>Bestuur</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1EF6BFEB" w14:textId="77777777" w:rsidR="00B27361" w:rsidRPr="00B27361" w:rsidRDefault="00B27361" w:rsidP="00B27361">
            <w:pPr>
              <w:rPr>
                <w:rFonts w:asciiTheme="minorHAnsi" w:hAnsiTheme="minorHAnsi" w:cstheme="minorHAnsi"/>
              </w:rPr>
            </w:pPr>
          </w:p>
        </w:tc>
        <w:tc>
          <w:tcPr>
            <w:tcW w:w="1476" w:type="dxa"/>
          </w:tcPr>
          <w:p w14:paraId="7B2D5DCE"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167493F6" w14:textId="77777777" w:rsidR="00B27361" w:rsidRPr="00B27361" w:rsidRDefault="00B27361" w:rsidP="00B27361">
            <w:pPr>
              <w:rPr>
                <w:rFonts w:asciiTheme="minorHAnsi" w:hAnsiTheme="minorHAnsi" w:cstheme="minorHAnsi"/>
              </w:rPr>
            </w:pPr>
          </w:p>
        </w:tc>
        <w:tc>
          <w:tcPr>
            <w:tcW w:w="1476" w:type="dxa"/>
          </w:tcPr>
          <w:p w14:paraId="115CFC0B"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373DE3E6" w14:textId="77777777" w:rsidR="00B27361" w:rsidRPr="00B27361" w:rsidRDefault="00B27361" w:rsidP="00B27361">
            <w:pPr>
              <w:rPr>
                <w:rFonts w:asciiTheme="minorHAnsi" w:hAnsiTheme="minorHAnsi" w:cstheme="minorHAnsi"/>
              </w:rPr>
            </w:pPr>
          </w:p>
        </w:tc>
        <w:tc>
          <w:tcPr>
            <w:tcW w:w="1476" w:type="dxa"/>
          </w:tcPr>
          <w:p w14:paraId="5C5CC758" w14:textId="77777777" w:rsidR="00B27361" w:rsidRPr="00B27361" w:rsidRDefault="00B27361" w:rsidP="00B27361">
            <w:pPr>
              <w:rPr>
                <w:rFonts w:asciiTheme="minorHAnsi" w:hAnsiTheme="minorHAnsi" w:cstheme="minorHAnsi"/>
              </w:rPr>
            </w:pPr>
          </w:p>
        </w:tc>
        <w:tc>
          <w:tcPr>
            <w:tcW w:w="1476" w:type="dxa"/>
          </w:tcPr>
          <w:p w14:paraId="6E585E2C" w14:textId="77777777" w:rsidR="00B27361" w:rsidRPr="00B27361" w:rsidRDefault="00B27361" w:rsidP="00B27361">
            <w:pPr>
              <w:rPr>
                <w:rFonts w:asciiTheme="minorHAnsi" w:hAnsiTheme="minorHAnsi" w:cstheme="minorHAnsi"/>
              </w:rPr>
            </w:pPr>
          </w:p>
        </w:tc>
        <w:tc>
          <w:tcPr>
            <w:tcW w:w="1476" w:type="dxa"/>
          </w:tcPr>
          <w:p w14:paraId="4F21AAB4" w14:textId="77777777" w:rsidR="00B27361" w:rsidRPr="00B27361" w:rsidRDefault="00B27361" w:rsidP="00B27361">
            <w:pPr>
              <w:rPr>
                <w:rFonts w:asciiTheme="minorHAnsi" w:hAnsiTheme="minorHAnsi" w:cstheme="minorHAnsi"/>
              </w:rPr>
            </w:pPr>
          </w:p>
        </w:tc>
      </w:tr>
      <w:tr w:rsidR="00B27361" w14:paraId="5087E5B6" w14:textId="77777777" w:rsidTr="00357CB1">
        <w:tc>
          <w:tcPr>
            <w:tcW w:w="2183" w:type="dxa"/>
          </w:tcPr>
          <w:p w14:paraId="370BA4DC" w14:textId="2BC82A77"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Activiteitenbegeleiders</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54C067B5" w14:textId="77777777" w:rsidR="00B27361" w:rsidRPr="00B27361" w:rsidRDefault="00B27361" w:rsidP="00B27361">
            <w:pPr>
              <w:rPr>
                <w:rFonts w:asciiTheme="minorHAnsi" w:hAnsiTheme="minorHAnsi" w:cstheme="minorHAnsi"/>
              </w:rPr>
            </w:pPr>
          </w:p>
        </w:tc>
        <w:tc>
          <w:tcPr>
            <w:tcW w:w="1476" w:type="dxa"/>
          </w:tcPr>
          <w:p w14:paraId="74577825"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5AA92B23" w14:textId="77777777" w:rsidR="00B27361" w:rsidRPr="00B27361" w:rsidRDefault="00B27361" w:rsidP="00B27361">
            <w:pPr>
              <w:rPr>
                <w:rFonts w:asciiTheme="minorHAnsi" w:hAnsiTheme="minorHAnsi" w:cstheme="minorHAnsi"/>
              </w:rPr>
            </w:pPr>
          </w:p>
        </w:tc>
        <w:tc>
          <w:tcPr>
            <w:tcW w:w="1476" w:type="dxa"/>
          </w:tcPr>
          <w:p w14:paraId="26E8B5C2"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4891975D" w14:textId="77777777" w:rsidR="00B27361" w:rsidRPr="00B27361" w:rsidRDefault="00B27361" w:rsidP="00B27361">
            <w:pPr>
              <w:rPr>
                <w:rFonts w:asciiTheme="minorHAnsi" w:hAnsiTheme="minorHAnsi" w:cstheme="minorHAnsi"/>
              </w:rPr>
            </w:pPr>
          </w:p>
        </w:tc>
        <w:tc>
          <w:tcPr>
            <w:tcW w:w="1476" w:type="dxa"/>
          </w:tcPr>
          <w:p w14:paraId="146893FE" w14:textId="77777777" w:rsidR="00B27361" w:rsidRPr="00B27361" w:rsidRDefault="00B27361" w:rsidP="00B27361">
            <w:pPr>
              <w:rPr>
                <w:rFonts w:asciiTheme="minorHAnsi" w:hAnsiTheme="minorHAnsi" w:cstheme="minorHAnsi"/>
              </w:rPr>
            </w:pPr>
          </w:p>
        </w:tc>
        <w:tc>
          <w:tcPr>
            <w:tcW w:w="1476" w:type="dxa"/>
          </w:tcPr>
          <w:p w14:paraId="0B023C83" w14:textId="77777777" w:rsidR="00B27361" w:rsidRPr="00B27361" w:rsidRDefault="00B27361" w:rsidP="00B27361">
            <w:pPr>
              <w:rPr>
                <w:rFonts w:asciiTheme="minorHAnsi" w:hAnsiTheme="minorHAnsi" w:cstheme="minorHAnsi"/>
              </w:rPr>
            </w:pPr>
          </w:p>
        </w:tc>
        <w:tc>
          <w:tcPr>
            <w:tcW w:w="1476" w:type="dxa"/>
          </w:tcPr>
          <w:p w14:paraId="6FD81AC5" w14:textId="77777777" w:rsidR="00B27361" w:rsidRPr="00B27361" w:rsidRDefault="00B27361" w:rsidP="00B27361">
            <w:pPr>
              <w:rPr>
                <w:rFonts w:asciiTheme="minorHAnsi" w:hAnsiTheme="minorHAnsi" w:cstheme="minorHAnsi"/>
              </w:rPr>
            </w:pPr>
          </w:p>
        </w:tc>
      </w:tr>
      <w:tr w:rsidR="00B27361" w14:paraId="44F0B82F" w14:textId="77777777" w:rsidTr="00357CB1">
        <w:tc>
          <w:tcPr>
            <w:tcW w:w="2183" w:type="dxa"/>
          </w:tcPr>
          <w:p w14:paraId="0884518F" w14:textId="3911E202"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Gastvrouwen</w:t>
            </w:r>
            <w:proofErr w:type="spellEnd"/>
            <w:r w:rsidRPr="00B27361">
              <w:rPr>
                <w:rFonts w:asciiTheme="minorHAnsi" w:hAnsiTheme="minorHAnsi" w:cstheme="minorHAnsi"/>
                <w:sz w:val="20"/>
                <w:szCs w:val="20"/>
              </w:rPr>
              <w:t>/-</w:t>
            </w:r>
            <w:proofErr w:type="spellStart"/>
            <w:r w:rsidRPr="00B27361">
              <w:rPr>
                <w:rFonts w:asciiTheme="minorHAnsi" w:hAnsiTheme="minorHAnsi" w:cstheme="minorHAnsi"/>
                <w:sz w:val="20"/>
                <w:szCs w:val="20"/>
              </w:rPr>
              <w:t>heren</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573997A4" w14:textId="77777777" w:rsidR="00B27361" w:rsidRPr="00B27361" w:rsidRDefault="00B27361" w:rsidP="00B27361">
            <w:pPr>
              <w:rPr>
                <w:rFonts w:asciiTheme="minorHAnsi" w:hAnsiTheme="minorHAnsi" w:cstheme="minorHAnsi"/>
              </w:rPr>
            </w:pPr>
          </w:p>
        </w:tc>
        <w:tc>
          <w:tcPr>
            <w:tcW w:w="1476" w:type="dxa"/>
          </w:tcPr>
          <w:p w14:paraId="577B4D5C"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3053BA02" w14:textId="77777777" w:rsidR="00B27361" w:rsidRPr="00B27361" w:rsidRDefault="00B27361" w:rsidP="00B27361">
            <w:pPr>
              <w:rPr>
                <w:rFonts w:asciiTheme="minorHAnsi" w:hAnsiTheme="minorHAnsi" w:cstheme="minorHAnsi"/>
              </w:rPr>
            </w:pPr>
          </w:p>
        </w:tc>
        <w:tc>
          <w:tcPr>
            <w:tcW w:w="1476" w:type="dxa"/>
          </w:tcPr>
          <w:p w14:paraId="1713B4AC"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6A06EB12" w14:textId="77777777" w:rsidR="00B27361" w:rsidRPr="00B27361" w:rsidRDefault="00B27361" w:rsidP="00B27361">
            <w:pPr>
              <w:rPr>
                <w:rFonts w:asciiTheme="minorHAnsi" w:hAnsiTheme="minorHAnsi" w:cstheme="minorHAnsi"/>
              </w:rPr>
            </w:pPr>
          </w:p>
        </w:tc>
        <w:tc>
          <w:tcPr>
            <w:tcW w:w="1476" w:type="dxa"/>
          </w:tcPr>
          <w:p w14:paraId="26750169" w14:textId="77777777" w:rsidR="00B27361" w:rsidRPr="00B27361" w:rsidRDefault="00B27361" w:rsidP="00B27361">
            <w:pPr>
              <w:rPr>
                <w:rFonts w:asciiTheme="minorHAnsi" w:hAnsiTheme="minorHAnsi" w:cstheme="minorHAnsi"/>
              </w:rPr>
            </w:pPr>
          </w:p>
        </w:tc>
        <w:tc>
          <w:tcPr>
            <w:tcW w:w="1476" w:type="dxa"/>
          </w:tcPr>
          <w:p w14:paraId="71C3D3E3" w14:textId="77777777" w:rsidR="00B27361" w:rsidRPr="00B27361" w:rsidRDefault="00B27361" w:rsidP="00B27361">
            <w:pPr>
              <w:rPr>
                <w:rFonts w:asciiTheme="minorHAnsi" w:hAnsiTheme="minorHAnsi" w:cstheme="minorHAnsi"/>
              </w:rPr>
            </w:pPr>
          </w:p>
        </w:tc>
        <w:tc>
          <w:tcPr>
            <w:tcW w:w="1476" w:type="dxa"/>
          </w:tcPr>
          <w:p w14:paraId="00A494E5" w14:textId="77777777" w:rsidR="00B27361" w:rsidRPr="00B27361" w:rsidRDefault="00B27361" w:rsidP="00B27361">
            <w:pPr>
              <w:rPr>
                <w:rFonts w:asciiTheme="minorHAnsi" w:hAnsiTheme="minorHAnsi" w:cstheme="minorHAnsi"/>
              </w:rPr>
            </w:pPr>
          </w:p>
        </w:tc>
      </w:tr>
      <w:tr w:rsidR="00B27361" w14:paraId="7A6D9B0E" w14:textId="77777777" w:rsidTr="00357CB1">
        <w:tc>
          <w:tcPr>
            <w:tcW w:w="2183" w:type="dxa"/>
          </w:tcPr>
          <w:p w14:paraId="61D6B63E" w14:textId="7E184B34"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Afdelingsteams</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051A65A8" w14:textId="77777777" w:rsidR="00B27361" w:rsidRPr="00B27361" w:rsidRDefault="00B27361" w:rsidP="00B27361">
            <w:pPr>
              <w:rPr>
                <w:rFonts w:asciiTheme="minorHAnsi" w:hAnsiTheme="minorHAnsi" w:cstheme="minorHAnsi"/>
              </w:rPr>
            </w:pPr>
          </w:p>
        </w:tc>
        <w:tc>
          <w:tcPr>
            <w:tcW w:w="1476" w:type="dxa"/>
          </w:tcPr>
          <w:p w14:paraId="60BA9E8B"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72612365" w14:textId="77777777" w:rsidR="00B27361" w:rsidRPr="00B27361" w:rsidRDefault="00B27361" w:rsidP="00B27361">
            <w:pPr>
              <w:rPr>
                <w:rFonts w:asciiTheme="minorHAnsi" w:hAnsiTheme="minorHAnsi" w:cstheme="minorHAnsi"/>
              </w:rPr>
            </w:pPr>
          </w:p>
        </w:tc>
        <w:tc>
          <w:tcPr>
            <w:tcW w:w="1476" w:type="dxa"/>
          </w:tcPr>
          <w:p w14:paraId="1397BEEC"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3F84267F" w14:textId="77777777" w:rsidR="00B27361" w:rsidRPr="00B27361" w:rsidRDefault="00B27361" w:rsidP="00B27361">
            <w:pPr>
              <w:rPr>
                <w:rFonts w:asciiTheme="minorHAnsi" w:hAnsiTheme="minorHAnsi" w:cstheme="minorHAnsi"/>
              </w:rPr>
            </w:pPr>
          </w:p>
        </w:tc>
        <w:tc>
          <w:tcPr>
            <w:tcW w:w="1476" w:type="dxa"/>
          </w:tcPr>
          <w:p w14:paraId="4BC5A9E8" w14:textId="77777777" w:rsidR="00B27361" w:rsidRPr="00B27361" w:rsidRDefault="00B27361" w:rsidP="00B27361">
            <w:pPr>
              <w:rPr>
                <w:rFonts w:asciiTheme="minorHAnsi" w:hAnsiTheme="minorHAnsi" w:cstheme="minorHAnsi"/>
              </w:rPr>
            </w:pPr>
          </w:p>
        </w:tc>
        <w:tc>
          <w:tcPr>
            <w:tcW w:w="1476" w:type="dxa"/>
          </w:tcPr>
          <w:p w14:paraId="791405F7" w14:textId="77777777" w:rsidR="00B27361" w:rsidRPr="00B27361" w:rsidRDefault="00B27361" w:rsidP="00B27361">
            <w:pPr>
              <w:rPr>
                <w:rFonts w:asciiTheme="minorHAnsi" w:hAnsiTheme="minorHAnsi" w:cstheme="minorHAnsi"/>
              </w:rPr>
            </w:pPr>
          </w:p>
        </w:tc>
        <w:tc>
          <w:tcPr>
            <w:tcW w:w="1476" w:type="dxa"/>
          </w:tcPr>
          <w:p w14:paraId="1035C906" w14:textId="77777777" w:rsidR="00B27361" w:rsidRPr="00B27361" w:rsidRDefault="00B27361" w:rsidP="00B27361">
            <w:pPr>
              <w:rPr>
                <w:rFonts w:asciiTheme="minorHAnsi" w:hAnsiTheme="minorHAnsi" w:cstheme="minorHAnsi"/>
              </w:rPr>
            </w:pPr>
          </w:p>
        </w:tc>
      </w:tr>
      <w:tr w:rsidR="00B27361" w14:paraId="209BA4B3" w14:textId="77777777" w:rsidTr="00357CB1">
        <w:tc>
          <w:tcPr>
            <w:tcW w:w="2183" w:type="dxa"/>
          </w:tcPr>
          <w:p w14:paraId="59E26AE9" w14:textId="0509F9FD"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Diëtist</w:t>
            </w:r>
            <w:proofErr w:type="spellEnd"/>
            <w:r w:rsidRPr="00B27361">
              <w:rPr>
                <w:rFonts w:asciiTheme="minorHAnsi" w:hAnsiTheme="minorHAnsi" w:cstheme="minorHAnsi"/>
                <w:sz w:val="20"/>
                <w:szCs w:val="20"/>
              </w:rPr>
              <w:t xml:space="preserve"> / </w:t>
            </w:r>
            <w:proofErr w:type="spellStart"/>
            <w:r w:rsidRPr="00B27361">
              <w:rPr>
                <w:rFonts w:asciiTheme="minorHAnsi" w:hAnsiTheme="minorHAnsi" w:cstheme="minorHAnsi"/>
                <w:sz w:val="20"/>
                <w:szCs w:val="20"/>
              </w:rPr>
              <w:t>keuken</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5E2C4C2D" w14:textId="77777777" w:rsidR="00B27361" w:rsidRPr="00B27361" w:rsidRDefault="00B27361" w:rsidP="00B27361">
            <w:pPr>
              <w:rPr>
                <w:rFonts w:asciiTheme="minorHAnsi" w:hAnsiTheme="minorHAnsi" w:cstheme="minorHAnsi"/>
              </w:rPr>
            </w:pPr>
          </w:p>
        </w:tc>
        <w:tc>
          <w:tcPr>
            <w:tcW w:w="1476" w:type="dxa"/>
          </w:tcPr>
          <w:p w14:paraId="64734AE3"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360CDFED" w14:textId="77777777" w:rsidR="00B27361" w:rsidRPr="00B27361" w:rsidRDefault="00B27361" w:rsidP="00B27361">
            <w:pPr>
              <w:rPr>
                <w:rFonts w:asciiTheme="minorHAnsi" w:hAnsiTheme="minorHAnsi" w:cstheme="minorHAnsi"/>
              </w:rPr>
            </w:pPr>
          </w:p>
        </w:tc>
        <w:tc>
          <w:tcPr>
            <w:tcW w:w="1476" w:type="dxa"/>
          </w:tcPr>
          <w:p w14:paraId="26F74B6F"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7815ADF9" w14:textId="77777777" w:rsidR="00B27361" w:rsidRPr="00B27361" w:rsidRDefault="00B27361" w:rsidP="00B27361">
            <w:pPr>
              <w:rPr>
                <w:rFonts w:asciiTheme="minorHAnsi" w:hAnsiTheme="minorHAnsi" w:cstheme="minorHAnsi"/>
              </w:rPr>
            </w:pPr>
          </w:p>
        </w:tc>
        <w:tc>
          <w:tcPr>
            <w:tcW w:w="1476" w:type="dxa"/>
          </w:tcPr>
          <w:p w14:paraId="72C022B0" w14:textId="77777777" w:rsidR="00B27361" w:rsidRPr="00B27361" w:rsidRDefault="00B27361" w:rsidP="00B27361">
            <w:pPr>
              <w:rPr>
                <w:rFonts w:asciiTheme="minorHAnsi" w:hAnsiTheme="minorHAnsi" w:cstheme="minorHAnsi"/>
              </w:rPr>
            </w:pPr>
          </w:p>
        </w:tc>
        <w:tc>
          <w:tcPr>
            <w:tcW w:w="1476" w:type="dxa"/>
          </w:tcPr>
          <w:p w14:paraId="4FFFB63E" w14:textId="77777777" w:rsidR="00B27361" w:rsidRPr="00B27361" w:rsidRDefault="00B27361" w:rsidP="00B27361">
            <w:pPr>
              <w:rPr>
                <w:rFonts w:asciiTheme="minorHAnsi" w:hAnsiTheme="minorHAnsi" w:cstheme="minorHAnsi"/>
              </w:rPr>
            </w:pPr>
          </w:p>
        </w:tc>
        <w:tc>
          <w:tcPr>
            <w:tcW w:w="1476" w:type="dxa"/>
          </w:tcPr>
          <w:p w14:paraId="1FFF4F8D" w14:textId="77777777" w:rsidR="00B27361" w:rsidRPr="00B27361" w:rsidRDefault="00B27361" w:rsidP="00B27361">
            <w:pPr>
              <w:rPr>
                <w:rFonts w:asciiTheme="minorHAnsi" w:hAnsiTheme="minorHAnsi" w:cstheme="minorHAnsi"/>
              </w:rPr>
            </w:pPr>
          </w:p>
        </w:tc>
      </w:tr>
      <w:tr w:rsidR="00B27361" w14:paraId="2EC55801" w14:textId="77777777" w:rsidTr="00357CB1">
        <w:tc>
          <w:tcPr>
            <w:tcW w:w="2183" w:type="dxa"/>
          </w:tcPr>
          <w:p w14:paraId="0E0A1DA7" w14:textId="6AC80832"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Facilitaire</w:t>
            </w:r>
            <w:proofErr w:type="spellEnd"/>
            <w:r w:rsidRPr="00B27361">
              <w:rPr>
                <w:rFonts w:asciiTheme="minorHAnsi" w:hAnsiTheme="minorHAnsi" w:cstheme="minorHAnsi"/>
                <w:sz w:val="20"/>
                <w:szCs w:val="20"/>
              </w:rPr>
              <w:t xml:space="preserve"> </w:t>
            </w:r>
            <w:proofErr w:type="spellStart"/>
            <w:r w:rsidRPr="00B27361">
              <w:rPr>
                <w:rFonts w:asciiTheme="minorHAnsi" w:hAnsiTheme="minorHAnsi" w:cstheme="minorHAnsi"/>
                <w:sz w:val="20"/>
                <w:szCs w:val="20"/>
              </w:rPr>
              <w:t>dienst</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3520531B" w14:textId="77777777" w:rsidR="00B27361" w:rsidRPr="00B27361" w:rsidRDefault="00B27361" w:rsidP="00B27361">
            <w:pPr>
              <w:rPr>
                <w:rFonts w:asciiTheme="minorHAnsi" w:hAnsiTheme="minorHAnsi" w:cstheme="minorHAnsi"/>
              </w:rPr>
            </w:pPr>
          </w:p>
        </w:tc>
        <w:tc>
          <w:tcPr>
            <w:tcW w:w="1476" w:type="dxa"/>
          </w:tcPr>
          <w:p w14:paraId="3420F891"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6FECB0A2" w14:textId="77777777" w:rsidR="00B27361" w:rsidRPr="00B27361" w:rsidRDefault="00B27361" w:rsidP="00B27361">
            <w:pPr>
              <w:rPr>
                <w:rFonts w:asciiTheme="minorHAnsi" w:hAnsiTheme="minorHAnsi" w:cstheme="minorHAnsi"/>
              </w:rPr>
            </w:pPr>
          </w:p>
        </w:tc>
        <w:tc>
          <w:tcPr>
            <w:tcW w:w="1476" w:type="dxa"/>
          </w:tcPr>
          <w:p w14:paraId="66412E83"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6DA23493" w14:textId="77777777" w:rsidR="00B27361" w:rsidRPr="00B27361" w:rsidRDefault="00B27361" w:rsidP="00B27361">
            <w:pPr>
              <w:rPr>
                <w:rFonts w:asciiTheme="minorHAnsi" w:hAnsiTheme="minorHAnsi" w:cstheme="minorHAnsi"/>
              </w:rPr>
            </w:pPr>
          </w:p>
        </w:tc>
        <w:tc>
          <w:tcPr>
            <w:tcW w:w="1476" w:type="dxa"/>
          </w:tcPr>
          <w:p w14:paraId="02C7D535" w14:textId="77777777" w:rsidR="00B27361" w:rsidRPr="00B27361" w:rsidRDefault="00B27361" w:rsidP="00B27361">
            <w:pPr>
              <w:rPr>
                <w:rFonts w:asciiTheme="minorHAnsi" w:hAnsiTheme="minorHAnsi" w:cstheme="minorHAnsi"/>
              </w:rPr>
            </w:pPr>
          </w:p>
        </w:tc>
        <w:tc>
          <w:tcPr>
            <w:tcW w:w="1476" w:type="dxa"/>
          </w:tcPr>
          <w:p w14:paraId="474AF1A6" w14:textId="77777777" w:rsidR="00B27361" w:rsidRPr="00B27361" w:rsidRDefault="00B27361" w:rsidP="00B27361">
            <w:pPr>
              <w:rPr>
                <w:rFonts w:asciiTheme="minorHAnsi" w:hAnsiTheme="minorHAnsi" w:cstheme="minorHAnsi"/>
              </w:rPr>
            </w:pPr>
          </w:p>
        </w:tc>
        <w:tc>
          <w:tcPr>
            <w:tcW w:w="1476" w:type="dxa"/>
          </w:tcPr>
          <w:p w14:paraId="21254B45" w14:textId="77777777" w:rsidR="00B27361" w:rsidRPr="00B27361" w:rsidRDefault="00B27361" w:rsidP="00B27361">
            <w:pPr>
              <w:rPr>
                <w:rFonts w:asciiTheme="minorHAnsi" w:hAnsiTheme="minorHAnsi" w:cstheme="minorHAnsi"/>
              </w:rPr>
            </w:pPr>
          </w:p>
        </w:tc>
      </w:tr>
      <w:tr w:rsidR="00B27361" w14:paraId="29168319" w14:textId="77777777" w:rsidTr="00357CB1">
        <w:tc>
          <w:tcPr>
            <w:tcW w:w="2183" w:type="dxa"/>
          </w:tcPr>
          <w:p w14:paraId="63CDF235" w14:textId="16EF433A" w:rsidR="00B27361" w:rsidRPr="00B27361" w:rsidRDefault="00B27361" w:rsidP="00B27361">
            <w:pPr>
              <w:rPr>
                <w:rFonts w:asciiTheme="minorHAnsi" w:hAnsiTheme="minorHAnsi" w:cstheme="minorHAnsi"/>
              </w:rPr>
            </w:pPr>
            <w:proofErr w:type="spellStart"/>
            <w:r w:rsidRPr="00B27361">
              <w:rPr>
                <w:rFonts w:asciiTheme="minorHAnsi" w:hAnsiTheme="minorHAnsi" w:cstheme="minorHAnsi"/>
                <w:sz w:val="20"/>
                <w:szCs w:val="20"/>
              </w:rPr>
              <w:t>Gedragsdeskundige</w:t>
            </w:r>
            <w:proofErr w:type="spellEnd"/>
            <w:r w:rsidRPr="00B27361">
              <w:rPr>
                <w:rFonts w:asciiTheme="minorHAnsi" w:hAnsiTheme="minorHAnsi" w:cstheme="minorHAnsi"/>
                <w:sz w:val="20"/>
                <w:szCs w:val="20"/>
              </w:rPr>
              <w:t xml:space="preserve"> / </w:t>
            </w:r>
            <w:proofErr w:type="spellStart"/>
            <w:r w:rsidRPr="00B27361">
              <w:rPr>
                <w:rFonts w:asciiTheme="minorHAnsi" w:hAnsiTheme="minorHAnsi" w:cstheme="minorHAnsi"/>
                <w:sz w:val="20"/>
                <w:szCs w:val="20"/>
              </w:rPr>
              <w:t>psycholoog</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6ED1BEE8" w14:textId="77777777" w:rsidR="00B27361" w:rsidRPr="00B27361" w:rsidRDefault="00B27361" w:rsidP="00B27361">
            <w:pPr>
              <w:rPr>
                <w:rFonts w:asciiTheme="minorHAnsi" w:hAnsiTheme="minorHAnsi" w:cstheme="minorHAnsi"/>
              </w:rPr>
            </w:pPr>
          </w:p>
        </w:tc>
        <w:tc>
          <w:tcPr>
            <w:tcW w:w="1476" w:type="dxa"/>
          </w:tcPr>
          <w:p w14:paraId="7F95BA72"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2E1EA479" w14:textId="77777777" w:rsidR="00B27361" w:rsidRPr="00B27361" w:rsidRDefault="00B27361" w:rsidP="00B27361">
            <w:pPr>
              <w:rPr>
                <w:rFonts w:asciiTheme="minorHAnsi" w:hAnsiTheme="minorHAnsi" w:cstheme="minorHAnsi"/>
              </w:rPr>
            </w:pPr>
          </w:p>
        </w:tc>
        <w:tc>
          <w:tcPr>
            <w:tcW w:w="1476" w:type="dxa"/>
          </w:tcPr>
          <w:p w14:paraId="68986F93"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3AFD4E64" w14:textId="77777777" w:rsidR="00B27361" w:rsidRPr="00B27361" w:rsidRDefault="00B27361" w:rsidP="00B27361">
            <w:pPr>
              <w:rPr>
                <w:rFonts w:asciiTheme="minorHAnsi" w:hAnsiTheme="minorHAnsi" w:cstheme="minorHAnsi"/>
              </w:rPr>
            </w:pPr>
          </w:p>
        </w:tc>
        <w:tc>
          <w:tcPr>
            <w:tcW w:w="1476" w:type="dxa"/>
          </w:tcPr>
          <w:p w14:paraId="22B53310" w14:textId="77777777" w:rsidR="00B27361" w:rsidRPr="00B27361" w:rsidRDefault="00B27361" w:rsidP="00B27361">
            <w:pPr>
              <w:rPr>
                <w:rFonts w:asciiTheme="minorHAnsi" w:hAnsiTheme="minorHAnsi" w:cstheme="minorHAnsi"/>
              </w:rPr>
            </w:pPr>
          </w:p>
        </w:tc>
        <w:tc>
          <w:tcPr>
            <w:tcW w:w="1476" w:type="dxa"/>
          </w:tcPr>
          <w:p w14:paraId="1C74B366" w14:textId="77777777" w:rsidR="00B27361" w:rsidRPr="00B27361" w:rsidRDefault="00B27361" w:rsidP="00B27361">
            <w:pPr>
              <w:rPr>
                <w:rFonts w:asciiTheme="minorHAnsi" w:hAnsiTheme="minorHAnsi" w:cstheme="minorHAnsi"/>
              </w:rPr>
            </w:pPr>
          </w:p>
        </w:tc>
        <w:tc>
          <w:tcPr>
            <w:tcW w:w="1476" w:type="dxa"/>
          </w:tcPr>
          <w:p w14:paraId="44130794" w14:textId="77777777" w:rsidR="00B27361" w:rsidRPr="00B27361" w:rsidRDefault="00B27361" w:rsidP="00B27361">
            <w:pPr>
              <w:rPr>
                <w:rFonts w:asciiTheme="minorHAnsi" w:hAnsiTheme="minorHAnsi" w:cstheme="minorHAnsi"/>
              </w:rPr>
            </w:pPr>
          </w:p>
        </w:tc>
      </w:tr>
      <w:tr w:rsidR="00B27361" w14:paraId="7588DB60" w14:textId="77777777" w:rsidTr="00357CB1">
        <w:tc>
          <w:tcPr>
            <w:tcW w:w="2183" w:type="dxa"/>
          </w:tcPr>
          <w:p w14:paraId="5FB010C0" w14:textId="73F2D29F" w:rsidR="00B27361" w:rsidRPr="00B27361" w:rsidRDefault="00B27361" w:rsidP="00B27361">
            <w:pPr>
              <w:rPr>
                <w:rFonts w:asciiTheme="minorHAnsi" w:hAnsiTheme="minorHAnsi" w:cstheme="minorHAnsi"/>
              </w:rPr>
            </w:pPr>
            <w:r w:rsidRPr="00B27361">
              <w:rPr>
                <w:rFonts w:asciiTheme="minorHAnsi" w:hAnsiTheme="minorHAnsi" w:cstheme="minorHAnsi"/>
                <w:sz w:val="20"/>
                <w:szCs w:val="20"/>
              </w:rPr>
              <w:t xml:space="preserve">Arts/Specialist </w:t>
            </w:r>
            <w:proofErr w:type="spellStart"/>
            <w:r w:rsidRPr="00B27361">
              <w:rPr>
                <w:rFonts w:asciiTheme="minorHAnsi" w:hAnsiTheme="minorHAnsi" w:cstheme="minorHAnsi"/>
                <w:sz w:val="20"/>
                <w:szCs w:val="20"/>
              </w:rPr>
              <w:t>Ouderengeneeskunde</w:t>
            </w:r>
            <w:proofErr w:type="spellEnd"/>
            <w:r w:rsidRPr="00B27361">
              <w:rPr>
                <w:rFonts w:asciiTheme="minorHAnsi" w:hAnsiTheme="minorHAnsi" w:cstheme="minorHAnsi"/>
                <w:sz w:val="20"/>
                <w:szCs w:val="20"/>
              </w:rPr>
              <w:t xml:space="preserve"> </w:t>
            </w:r>
          </w:p>
        </w:tc>
        <w:tc>
          <w:tcPr>
            <w:tcW w:w="1477" w:type="dxa"/>
            <w:shd w:val="clear" w:color="auto" w:fill="E7E6E6" w:themeFill="background2"/>
          </w:tcPr>
          <w:p w14:paraId="007F7836" w14:textId="77777777" w:rsidR="00B27361" w:rsidRPr="00B27361" w:rsidRDefault="00B27361" w:rsidP="00B27361">
            <w:pPr>
              <w:rPr>
                <w:rFonts w:asciiTheme="minorHAnsi" w:hAnsiTheme="minorHAnsi" w:cstheme="minorHAnsi"/>
              </w:rPr>
            </w:pPr>
          </w:p>
        </w:tc>
        <w:tc>
          <w:tcPr>
            <w:tcW w:w="1476" w:type="dxa"/>
          </w:tcPr>
          <w:p w14:paraId="353356A8"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0D9036DD" w14:textId="77777777" w:rsidR="00B27361" w:rsidRPr="00B27361" w:rsidRDefault="00B27361" w:rsidP="00B27361">
            <w:pPr>
              <w:rPr>
                <w:rFonts w:asciiTheme="minorHAnsi" w:hAnsiTheme="minorHAnsi" w:cstheme="minorHAnsi"/>
              </w:rPr>
            </w:pPr>
          </w:p>
        </w:tc>
        <w:tc>
          <w:tcPr>
            <w:tcW w:w="1476" w:type="dxa"/>
          </w:tcPr>
          <w:p w14:paraId="7095745E"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309E258F" w14:textId="77777777" w:rsidR="00B27361" w:rsidRPr="00B27361" w:rsidRDefault="00B27361" w:rsidP="00B27361">
            <w:pPr>
              <w:rPr>
                <w:rFonts w:asciiTheme="minorHAnsi" w:hAnsiTheme="minorHAnsi" w:cstheme="minorHAnsi"/>
              </w:rPr>
            </w:pPr>
          </w:p>
        </w:tc>
        <w:tc>
          <w:tcPr>
            <w:tcW w:w="1476" w:type="dxa"/>
          </w:tcPr>
          <w:p w14:paraId="3E13B44B" w14:textId="77777777" w:rsidR="00B27361" w:rsidRPr="00B27361" w:rsidRDefault="00B27361" w:rsidP="00B27361">
            <w:pPr>
              <w:rPr>
                <w:rFonts w:asciiTheme="minorHAnsi" w:hAnsiTheme="minorHAnsi" w:cstheme="minorHAnsi"/>
              </w:rPr>
            </w:pPr>
          </w:p>
        </w:tc>
        <w:tc>
          <w:tcPr>
            <w:tcW w:w="1476" w:type="dxa"/>
          </w:tcPr>
          <w:p w14:paraId="14F876D1" w14:textId="77777777" w:rsidR="00B27361" w:rsidRPr="00B27361" w:rsidRDefault="00B27361" w:rsidP="00B27361">
            <w:pPr>
              <w:rPr>
                <w:rFonts w:asciiTheme="minorHAnsi" w:hAnsiTheme="minorHAnsi" w:cstheme="minorHAnsi"/>
              </w:rPr>
            </w:pPr>
          </w:p>
        </w:tc>
        <w:tc>
          <w:tcPr>
            <w:tcW w:w="1476" w:type="dxa"/>
          </w:tcPr>
          <w:p w14:paraId="1AF2F40A" w14:textId="77777777" w:rsidR="00B27361" w:rsidRPr="00B27361" w:rsidRDefault="00B27361" w:rsidP="00B27361">
            <w:pPr>
              <w:rPr>
                <w:rFonts w:asciiTheme="minorHAnsi" w:hAnsiTheme="minorHAnsi" w:cstheme="minorHAnsi"/>
              </w:rPr>
            </w:pPr>
          </w:p>
        </w:tc>
      </w:tr>
      <w:tr w:rsidR="00B27361" w14:paraId="055ED079" w14:textId="77777777" w:rsidTr="00357CB1">
        <w:tc>
          <w:tcPr>
            <w:tcW w:w="2183" w:type="dxa"/>
          </w:tcPr>
          <w:p w14:paraId="1E54F779" w14:textId="458713B3" w:rsidR="00B27361" w:rsidRPr="00B27361" w:rsidRDefault="00B27361" w:rsidP="00B27361">
            <w:pPr>
              <w:rPr>
                <w:rFonts w:asciiTheme="minorHAnsi" w:hAnsiTheme="minorHAnsi" w:cstheme="minorHAnsi"/>
              </w:rPr>
            </w:pPr>
            <w:r w:rsidRPr="00B27361">
              <w:rPr>
                <w:rFonts w:asciiTheme="minorHAnsi" w:hAnsiTheme="minorHAnsi" w:cstheme="minorHAnsi"/>
                <w:sz w:val="20"/>
                <w:szCs w:val="20"/>
              </w:rPr>
              <w:t xml:space="preserve">Anders, ……… </w:t>
            </w:r>
          </w:p>
        </w:tc>
        <w:tc>
          <w:tcPr>
            <w:tcW w:w="1477" w:type="dxa"/>
            <w:shd w:val="clear" w:color="auto" w:fill="E7E6E6" w:themeFill="background2"/>
          </w:tcPr>
          <w:p w14:paraId="3CA6B1B4" w14:textId="77777777" w:rsidR="00B27361" w:rsidRPr="00B27361" w:rsidRDefault="00B27361" w:rsidP="00B27361">
            <w:pPr>
              <w:rPr>
                <w:rFonts w:asciiTheme="minorHAnsi" w:hAnsiTheme="minorHAnsi" w:cstheme="minorHAnsi"/>
              </w:rPr>
            </w:pPr>
          </w:p>
        </w:tc>
        <w:tc>
          <w:tcPr>
            <w:tcW w:w="1476" w:type="dxa"/>
          </w:tcPr>
          <w:p w14:paraId="61FC0A93"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1D2E8E7C" w14:textId="77777777" w:rsidR="00B27361" w:rsidRPr="00B27361" w:rsidRDefault="00B27361" w:rsidP="00B27361">
            <w:pPr>
              <w:rPr>
                <w:rFonts w:asciiTheme="minorHAnsi" w:hAnsiTheme="minorHAnsi" w:cstheme="minorHAnsi"/>
              </w:rPr>
            </w:pPr>
          </w:p>
        </w:tc>
        <w:tc>
          <w:tcPr>
            <w:tcW w:w="1476" w:type="dxa"/>
          </w:tcPr>
          <w:p w14:paraId="1E1CDFCC" w14:textId="77777777" w:rsidR="00B27361" w:rsidRPr="00B27361" w:rsidRDefault="00B27361" w:rsidP="00B27361">
            <w:pPr>
              <w:rPr>
                <w:rFonts w:asciiTheme="minorHAnsi" w:hAnsiTheme="minorHAnsi" w:cstheme="minorHAnsi"/>
              </w:rPr>
            </w:pPr>
          </w:p>
        </w:tc>
        <w:tc>
          <w:tcPr>
            <w:tcW w:w="1476" w:type="dxa"/>
            <w:shd w:val="clear" w:color="auto" w:fill="E7E6E6" w:themeFill="background2"/>
          </w:tcPr>
          <w:p w14:paraId="54C26A27" w14:textId="77777777" w:rsidR="00B27361" w:rsidRPr="00B27361" w:rsidRDefault="00B27361" w:rsidP="00B27361">
            <w:pPr>
              <w:rPr>
                <w:rFonts w:asciiTheme="minorHAnsi" w:hAnsiTheme="minorHAnsi" w:cstheme="minorHAnsi"/>
              </w:rPr>
            </w:pPr>
          </w:p>
        </w:tc>
        <w:tc>
          <w:tcPr>
            <w:tcW w:w="1476" w:type="dxa"/>
          </w:tcPr>
          <w:p w14:paraId="416F3A3A" w14:textId="77777777" w:rsidR="00B27361" w:rsidRPr="00B27361" w:rsidRDefault="00B27361" w:rsidP="00B27361">
            <w:pPr>
              <w:rPr>
                <w:rFonts w:asciiTheme="minorHAnsi" w:hAnsiTheme="minorHAnsi" w:cstheme="minorHAnsi"/>
              </w:rPr>
            </w:pPr>
          </w:p>
        </w:tc>
        <w:tc>
          <w:tcPr>
            <w:tcW w:w="1476" w:type="dxa"/>
          </w:tcPr>
          <w:p w14:paraId="631997AA" w14:textId="77777777" w:rsidR="00B27361" w:rsidRPr="00B27361" w:rsidRDefault="00B27361" w:rsidP="00B27361">
            <w:pPr>
              <w:rPr>
                <w:rFonts w:asciiTheme="minorHAnsi" w:hAnsiTheme="minorHAnsi" w:cstheme="minorHAnsi"/>
              </w:rPr>
            </w:pPr>
          </w:p>
        </w:tc>
        <w:tc>
          <w:tcPr>
            <w:tcW w:w="1476" w:type="dxa"/>
          </w:tcPr>
          <w:p w14:paraId="67DC315E" w14:textId="77777777" w:rsidR="00B27361" w:rsidRPr="00B27361" w:rsidRDefault="00B27361" w:rsidP="00B27361">
            <w:pPr>
              <w:rPr>
                <w:rFonts w:asciiTheme="minorHAnsi" w:hAnsiTheme="minorHAnsi" w:cstheme="minorHAnsi"/>
              </w:rPr>
            </w:pPr>
          </w:p>
        </w:tc>
      </w:tr>
      <w:tr w:rsidR="00B27361" w14:paraId="15EE0801" w14:textId="77777777" w:rsidTr="00357CB1">
        <w:tc>
          <w:tcPr>
            <w:tcW w:w="2183" w:type="dxa"/>
          </w:tcPr>
          <w:p w14:paraId="217065F6" w14:textId="77777777" w:rsidR="00B27361" w:rsidRPr="00B27361" w:rsidRDefault="00B27361">
            <w:pPr>
              <w:rPr>
                <w:rFonts w:asciiTheme="minorHAnsi" w:hAnsiTheme="minorHAnsi" w:cstheme="minorHAnsi"/>
              </w:rPr>
            </w:pPr>
          </w:p>
        </w:tc>
        <w:tc>
          <w:tcPr>
            <w:tcW w:w="1477" w:type="dxa"/>
            <w:shd w:val="clear" w:color="auto" w:fill="E7E6E6" w:themeFill="background2"/>
          </w:tcPr>
          <w:p w14:paraId="70044417" w14:textId="77777777" w:rsidR="00B27361" w:rsidRPr="00B27361" w:rsidRDefault="00B27361">
            <w:pPr>
              <w:rPr>
                <w:rFonts w:asciiTheme="minorHAnsi" w:hAnsiTheme="minorHAnsi" w:cstheme="minorHAnsi"/>
              </w:rPr>
            </w:pPr>
          </w:p>
        </w:tc>
        <w:tc>
          <w:tcPr>
            <w:tcW w:w="1476" w:type="dxa"/>
          </w:tcPr>
          <w:p w14:paraId="6EB50942" w14:textId="77777777" w:rsidR="00B27361" w:rsidRPr="00B27361" w:rsidRDefault="00B27361">
            <w:pPr>
              <w:rPr>
                <w:rFonts w:asciiTheme="minorHAnsi" w:hAnsiTheme="minorHAnsi" w:cstheme="minorHAnsi"/>
              </w:rPr>
            </w:pPr>
          </w:p>
        </w:tc>
        <w:tc>
          <w:tcPr>
            <w:tcW w:w="1476" w:type="dxa"/>
            <w:shd w:val="clear" w:color="auto" w:fill="E7E6E6" w:themeFill="background2"/>
          </w:tcPr>
          <w:p w14:paraId="32312030" w14:textId="77777777" w:rsidR="00B27361" w:rsidRPr="00B27361" w:rsidRDefault="00B27361">
            <w:pPr>
              <w:rPr>
                <w:rFonts w:asciiTheme="minorHAnsi" w:hAnsiTheme="minorHAnsi" w:cstheme="minorHAnsi"/>
              </w:rPr>
            </w:pPr>
          </w:p>
        </w:tc>
        <w:tc>
          <w:tcPr>
            <w:tcW w:w="1476" w:type="dxa"/>
          </w:tcPr>
          <w:p w14:paraId="21ACAAFB" w14:textId="77777777" w:rsidR="00B27361" w:rsidRPr="00B27361" w:rsidRDefault="00B27361">
            <w:pPr>
              <w:rPr>
                <w:rFonts w:asciiTheme="minorHAnsi" w:hAnsiTheme="minorHAnsi" w:cstheme="minorHAnsi"/>
              </w:rPr>
            </w:pPr>
          </w:p>
        </w:tc>
        <w:tc>
          <w:tcPr>
            <w:tcW w:w="1476" w:type="dxa"/>
            <w:shd w:val="clear" w:color="auto" w:fill="E7E6E6" w:themeFill="background2"/>
          </w:tcPr>
          <w:p w14:paraId="782814FB" w14:textId="77777777" w:rsidR="00B27361" w:rsidRPr="00B27361" w:rsidRDefault="00B27361">
            <w:pPr>
              <w:rPr>
                <w:rFonts w:asciiTheme="minorHAnsi" w:hAnsiTheme="minorHAnsi" w:cstheme="minorHAnsi"/>
              </w:rPr>
            </w:pPr>
          </w:p>
        </w:tc>
        <w:tc>
          <w:tcPr>
            <w:tcW w:w="1476" w:type="dxa"/>
          </w:tcPr>
          <w:p w14:paraId="34B9CB0F" w14:textId="77777777" w:rsidR="00B27361" w:rsidRPr="00B27361" w:rsidRDefault="00B27361">
            <w:pPr>
              <w:rPr>
                <w:rFonts w:asciiTheme="minorHAnsi" w:hAnsiTheme="minorHAnsi" w:cstheme="minorHAnsi"/>
              </w:rPr>
            </w:pPr>
          </w:p>
        </w:tc>
        <w:tc>
          <w:tcPr>
            <w:tcW w:w="1476" w:type="dxa"/>
          </w:tcPr>
          <w:p w14:paraId="56AFCB40" w14:textId="77777777" w:rsidR="00B27361" w:rsidRPr="00B27361" w:rsidRDefault="00B27361">
            <w:pPr>
              <w:rPr>
                <w:rFonts w:asciiTheme="minorHAnsi" w:hAnsiTheme="minorHAnsi" w:cstheme="minorHAnsi"/>
              </w:rPr>
            </w:pPr>
          </w:p>
        </w:tc>
        <w:tc>
          <w:tcPr>
            <w:tcW w:w="1476" w:type="dxa"/>
          </w:tcPr>
          <w:p w14:paraId="3115370F" w14:textId="77777777" w:rsidR="00B27361" w:rsidRPr="00B27361" w:rsidRDefault="00B27361">
            <w:pPr>
              <w:rPr>
                <w:rFonts w:asciiTheme="minorHAnsi" w:hAnsiTheme="minorHAnsi" w:cstheme="minorHAnsi"/>
              </w:rPr>
            </w:pPr>
          </w:p>
        </w:tc>
      </w:tr>
    </w:tbl>
    <w:p w14:paraId="0DB6636B" w14:textId="54A772F2" w:rsidR="0009157A" w:rsidRDefault="00B27361">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i/>
          <w:iCs/>
        </w:rPr>
        <w:t>Noot: In de grijze vakken kun je zaken overnemen uit tabel 1</w:t>
      </w:r>
      <w:r w:rsidR="0009157A">
        <w:rPr>
          <w:rFonts w:asciiTheme="minorHAnsi" w:hAnsiTheme="minorHAnsi" w:cstheme="minorHAnsi"/>
        </w:rPr>
        <w:br w:type="page"/>
      </w:r>
    </w:p>
    <w:p w14:paraId="49EFEA97" w14:textId="77777777" w:rsidR="0009157A" w:rsidRDefault="0009157A" w:rsidP="003125AE">
      <w:pPr>
        <w:pStyle w:val="Default"/>
        <w:rPr>
          <w:rFonts w:asciiTheme="minorHAnsi" w:hAnsiTheme="minorHAnsi" w:cstheme="minorHAnsi"/>
          <w:color w:val="auto"/>
          <w:sz w:val="22"/>
          <w:szCs w:val="22"/>
        </w:rPr>
        <w:sectPr w:rsidR="0009157A" w:rsidSect="0009157A">
          <w:pgSz w:w="16838" w:h="11906" w:orient="landscape"/>
          <w:pgMar w:top="1418" w:right="1418" w:bottom="1418" w:left="1418" w:header="709" w:footer="709" w:gutter="0"/>
          <w:pgNumType w:start="1"/>
          <w:cols w:space="708"/>
          <w:docGrid w:linePitch="360"/>
        </w:sectPr>
      </w:pPr>
    </w:p>
    <w:p w14:paraId="334DC79F" w14:textId="353BFC8A" w:rsidR="00BC03F4" w:rsidRDefault="008E3242" w:rsidP="003125AE">
      <w:pPr>
        <w:pStyle w:val="Default"/>
        <w:rPr>
          <w:sz w:val="22"/>
          <w:szCs w:val="22"/>
        </w:rPr>
      </w:pPr>
      <w:r>
        <w:rPr>
          <w:i/>
          <w:iCs/>
          <w:sz w:val="22"/>
          <w:szCs w:val="22"/>
        </w:rPr>
        <w:lastRenderedPageBreak/>
        <w:t>Tabel 3. Voorbeeld opzet voor stappenplan om te gaan implementeren</w:t>
      </w:r>
    </w:p>
    <w:tbl>
      <w:tblPr>
        <w:tblStyle w:val="Tabelraster"/>
        <w:tblW w:w="9776" w:type="dxa"/>
        <w:tblLook w:val="04A0" w:firstRow="1" w:lastRow="0" w:firstColumn="1" w:lastColumn="0" w:noHBand="0" w:noVBand="1"/>
      </w:tblPr>
      <w:tblGrid>
        <w:gridCol w:w="704"/>
        <w:gridCol w:w="2928"/>
        <w:gridCol w:w="1332"/>
        <w:gridCol w:w="1127"/>
        <w:gridCol w:w="3685"/>
      </w:tblGrid>
      <w:tr w:rsidR="00891C71" w14:paraId="29399B6A" w14:textId="77777777" w:rsidTr="00AD1066">
        <w:tc>
          <w:tcPr>
            <w:tcW w:w="704" w:type="dxa"/>
          </w:tcPr>
          <w:p w14:paraId="3C0036EA" w14:textId="718CD765" w:rsidR="008E3242" w:rsidRPr="00AD1066" w:rsidRDefault="008E3242" w:rsidP="008E3242">
            <w:pPr>
              <w:pStyle w:val="Default"/>
              <w:rPr>
                <w:rFonts w:asciiTheme="minorHAnsi" w:hAnsiTheme="minorHAnsi" w:cstheme="minorHAnsi"/>
                <w:color w:val="auto"/>
                <w:sz w:val="20"/>
                <w:szCs w:val="20"/>
              </w:rPr>
            </w:pPr>
            <w:r w:rsidRPr="00960063">
              <w:rPr>
                <w:b/>
                <w:bCs/>
                <w:sz w:val="20"/>
                <w:szCs w:val="20"/>
              </w:rPr>
              <w:t xml:space="preserve">Week </w:t>
            </w:r>
          </w:p>
        </w:tc>
        <w:tc>
          <w:tcPr>
            <w:tcW w:w="2928" w:type="dxa"/>
          </w:tcPr>
          <w:p w14:paraId="6F477ECE" w14:textId="43303CEB" w:rsidR="008E3242" w:rsidRDefault="008E3242" w:rsidP="008E3242">
            <w:pPr>
              <w:pStyle w:val="Default"/>
              <w:rPr>
                <w:rFonts w:asciiTheme="minorHAnsi" w:hAnsiTheme="minorHAnsi" w:cstheme="minorHAnsi"/>
                <w:color w:val="auto"/>
                <w:sz w:val="22"/>
                <w:szCs w:val="22"/>
              </w:rPr>
            </w:pPr>
            <w:proofErr w:type="spellStart"/>
            <w:r>
              <w:rPr>
                <w:b/>
                <w:bCs/>
                <w:sz w:val="20"/>
                <w:szCs w:val="20"/>
              </w:rPr>
              <w:t>Onderwerp</w:t>
            </w:r>
            <w:proofErr w:type="spellEnd"/>
            <w:r>
              <w:rPr>
                <w:b/>
                <w:bCs/>
                <w:sz w:val="20"/>
                <w:szCs w:val="20"/>
              </w:rPr>
              <w:t xml:space="preserve"> </w:t>
            </w:r>
          </w:p>
        </w:tc>
        <w:tc>
          <w:tcPr>
            <w:tcW w:w="1332" w:type="dxa"/>
          </w:tcPr>
          <w:p w14:paraId="24D88FD6" w14:textId="2C9DEDB2" w:rsidR="008E3242" w:rsidRDefault="008E3242" w:rsidP="008E3242">
            <w:pPr>
              <w:pStyle w:val="Default"/>
              <w:rPr>
                <w:rFonts w:asciiTheme="minorHAnsi" w:hAnsiTheme="minorHAnsi" w:cstheme="minorHAnsi"/>
                <w:color w:val="auto"/>
                <w:sz w:val="22"/>
                <w:szCs w:val="22"/>
              </w:rPr>
            </w:pPr>
            <w:r>
              <w:rPr>
                <w:b/>
                <w:bCs/>
                <w:sz w:val="20"/>
                <w:szCs w:val="20"/>
              </w:rPr>
              <w:t xml:space="preserve">Wie </w:t>
            </w:r>
          </w:p>
        </w:tc>
        <w:tc>
          <w:tcPr>
            <w:tcW w:w="1127" w:type="dxa"/>
          </w:tcPr>
          <w:p w14:paraId="2312C6E8" w14:textId="41B495D6" w:rsidR="008E3242" w:rsidRDefault="008E3242" w:rsidP="008E3242">
            <w:pPr>
              <w:pStyle w:val="Default"/>
              <w:rPr>
                <w:rFonts w:asciiTheme="minorHAnsi" w:hAnsiTheme="minorHAnsi" w:cstheme="minorHAnsi"/>
                <w:color w:val="auto"/>
                <w:sz w:val="22"/>
                <w:szCs w:val="22"/>
              </w:rPr>
            </w:pPr>
            <w:proofErr w:type="spellStart"/>
            <w:r>
              <w:rPr>
                <w:b/>
                <w:bCs/>
                <w:sz w:val="20"/>
                <w:szCs w:val="20"/>
              </w:rPr>
              <w:t>Wanneer</w:t>
            </w:r>
            <w:proofErr w:type="spellEnd"/>
            <w:r>
              <w:rPr>
                <w:b/>
                <w:bCs/>
                <w:sz w:val="20"/>
                <w:szCs w:val="20"/>
              </w:rPr>
              <w:t xml:space="preserve"> </w:t>
            </w:r>
          </w:p>
        </w:tc>
        <w:tc>
          <w:tcPr>
            <w:tcW w:w="3685" w:type="dxa"/>
          </w:tcPr>
          <w:p w14:paraId="226574AB" w14:textId="47E51A38" w:rsidR="008E3242" w:rsidRDefault="008E3242" w:rsidP="008E3242">
            <w:pPr>
              <w:pStyle w:val="Default"/>
              <w:rPr>
                <w:rFonts w:asciiTheme="minorHAnsi" w:hAnsiTheme="minorHAnsi" w:cstheme="minorHAnsi"/>
                <w:color w:val="auto"/>
                <w:sz w:val="22"/>
                <w:szCs w:val="22"/>
              </w:rPr>
            </w:pPr>
            <w:proofErr w:type="spellStart"/>
            <w:r>
              <w:rPr>
                <w:b/>
                <w:bCs/>
                <w:sz w:val="20"/>
                <w:szCs w:val="20"/>
              </w:rPr>
              <w:t>Resultaat</w:t>
            </w:r>
            <w:proofErr w:type="spellEnd"/>
            <w:r>
              <w:rPr>
                <w:b/>
                <w:bCs/>
                <w:sz w:val="20"/>
                <w:szCs w:val="20"/>
              </w:rPr>
              <w:t xml:space="preserve"> </w:t>
            </w:r>
          </w:p>
        </w:tc>
      </w:tr>
      <w:tr w:rsidR="00891C71" w14:paraId="42DAAFE3" w14:textId="77777777" w:rsidTr="00AD1066">
        <w:tc>
          <w:tcPr>
            <w:tcW w:w="704" w:type="dxa"/>
          </w:tcPr>
          <w:p w14:paraId="220BFC70" w14:textId="2832CDAC" w:rsidR="008E3242" w:rsidRPr="00AD1066" w:rsidRDefault="008E3242" w:rsidP="008E3242">
            <w:pPr>
              <w:pStyle w:val="Default"/>
              <w:rPr>
                <w:rFonts w:asciiTheme="minorHAnsi" w:hAnsiTheme="minorHAnsi" w:cstheme="minorHAnsi"/>
                <w:color w:val="auto"/>
                <w:sz w:val="20"/>
                <w:szCs w:val="20"/>
              </w:rPr>
            </w:pPr>
            <w:r w:rsidRPr="00960063">
              <w:rPr>
                <w:b/>
                <w:bCs/>
                <w:sz w:val="20"/>
                <w:szCs w:val="20"/>
              </w:rPr>
              <w:t xml:space="preserve">0 </w:t>
            </w:r>
          </w:p>
        </w:tc>
        <w:tc>
          <w:tcPr>
            <w:tcW w:w="2928" w:type="dxa"/>
          </w:tcPr>
          <w:p w14:paraId="40E020BD" w14:textId="40090ED5" w:rsidR="008E3242" w:rsidRPr="00FE55E3" w:rsidRDefault="008E3242" w:rsidP="008E3242">
            <w:pPr>
              <w:pStyle w:val="Default"/>
              <w:rPr>
                <w:rFonts w:asciiTheme="minorHAnsi" w:hAnsiTheme="minorHAnsi" w:cstheme="minorHAnsi"/>
                <w:b/>
                <w:bCs/>
                <w:color w:val="auto"/>
                <w:sz w:val="20"/>
                <w:szCs w:val="20"/>
              </w:rPr>
            </w:pPr>
            <w:proofErr w:type="spellStart"/>
            <w:r w:rsidRPr="00FE55E3">
              <w:rPr>
                <w:b/>
                <w:bCs/>
                <w:sz w:val="20"/>
                <w:szCs w:val="20"/>
              </w:rPr>
              <w:t>Informeren</w:t>
            </w:r>
            <w:proofErr w:type="spellEnd"/>
            <w:r w:rsidRPr="00FE55E3">
              <w:rPr>
                <w:b/>
                <w:bCs/>
                <w:sz w:val="20"/>
                <w:szCs w:val="20"/>
              </w:rPr>
              <w:t xml:space="preserve"> alle </w:t>
            </w:r>
            <w:proofErr w:type="spellStart"/>
            <w:r w:rsidRPr="00FE55E3">
              <w:rPr>
                <w:b/>
                <w:bCs/>
                <w:sz w:val="20"/>
                <w:szCs w:val="20"/>
              </w:rPr>
              <w:t>medewerkers</w:t>
            </w:r>
            <w:proofErr w:type="spellEnd"/>
            <w:r w:rsidRPr="00FE55E3">
              <w:rPr>
                <w:b/>
                <w:bCs/>
                <w:sz w:val="20"/>
                <w:szCs w:val="20"/>
              </w:rPr>
              <w:t xml:space="preserve"> </w:t>
            </w:r>
          </w:p>
        </w:tc>
        <w:tc>
          <w:tcPr>
            <w:tcW w:w="1332" w:type="dxa"/>
          </w:tcPr>
          <w:p w14:paraId="7154DA82" w14:textId="368AE8EE" w:rsidR="008E3242" w:rsidRPr="00FE55E3" w:rsidRDefault="008E3242" w:rsidP="008E3242">
            <w:pPr>
              <w:pStyle w:val="Default"/>
              <w:rPr>
                <w:rFonts w:asciiTheme="minorHAnsi" w:hAnsiTheme="minorHAnsi" w:cstheme="minorHAnsi"/>
                <w:b/>
                <w:bCs/>
                <w:color w:val="auto"/>
                <w:sz w:val="20"/>
                <w:szCs w:val="20"/>
              </w:rPr>
            </w:pPr>
            <w:proofErr w:type="spellStart"/>
            <w:r w:rsidRPr="00FE55E3">
              <w:rPr>
                <w:b/>
                <w:bCs/>
                <w:sz w:val="20"/>
                <w:szCs w:val="20"/>
              </w:rPr>
              <w:t>Teamleider</w:t>
            </w:r>
            <w:proofErr w:type="spellEnd"/>
            <w:r w:rsidRPr="00FE55E3">
              <w:rPr>
                <w:b/>
                <w:bCs/>
                <w:sz w:val="20"/>
                <w:szCs w:val="20"/>
              </w:rPr>
              <w:t xml:space="preserve"> </w:t>
            </w:r>
          </w:p>
        </w:tc>
        <w:tc>
          <w:tcPr>
            <w:tcW w:w="1127" w:type="dxa"/>
          </w:tcPr>
          <w:p w14:paraId="5F4FA3FC" w14:textId="77777777" w:rsidR="008E3242" w:rsidRDefault="008E3242" w:rsidP="008E3242">
            <w:pPr>
              <w:pStyle w:val="Default"/>
              <w:rPr>
                <w:rFonts w:asciiTheme="minorHAnsi" w:hAnsiTheme="minorHAnsi" w:cstheme="minorHAnsi"/>
                <w:color w:val="auto"/>
                <w:sz w:val="22"/>
                <w:szCs w:val="22"/>
              </w:rPr>
            </w:pPr>
          </w:p>
        </w:tc>
        <w:tc>
          <w:tcPr>
            <w:tcW w:w="3685" w:type="dxa"/>
          </w:tcPr>
          <w:p w14:paraId="0D52F702" w14:textId="0FBE2A28" w:rsidR="008E3242" w:rsidRPr="00FE55E3" w:rsidRDefault="008E3242" w:rsidP="008E3242">
            <w:pPr>
              <w:pStyle w:val="Default"/>
              <w:numPr>
                <w:ilvl w:val="0"/>
                <w:numId w:val="46"/>
              </w:numPr>
              <w:rPr>
                <w:sz w:val="20"/>
                <w:szCs w:val="20"/>
                <w:lang w:val="nl-NL"/>
              </w:rPr>
            </w:pPr>
            <w:r w:rsidRPr="00FE55E3">
              <w:rPr>
                <w:sz w:val="20"/>
                <w:szCs w:val="20"/>
                <w:lang w:val="nl-NL"/>
              </w:rPr>
              <w:t xml:space="preserve">Korte aankondiging over aankomende implementatie van </w:t>
            </w:r>
            <w:r w:rsidR="002225B2">
              <w:rPr>
                <w:sz w:val="20"/>
                <w:szCs w:val="20"/>
                <w:lang w:val="nl-NL"/>
              </w:rPr>
              <w:t>de ENACT inspiratieg</w:t>
            </w:r>
            <w:r w:rsidR="00960063">
              <w:rPr>
                <w:sz w:val="20"/>
                <w:szCs w:val="20"/>
                <w:lang w:val="nl-NL"/>
              </w:rPr>
              <w:t>i</w:t>
            </w:r>
            <w:r w:rsidR="002225B2">
              <w:rPr>
                <w:sz w:val="20"/>
                <w:szCs w:val="20"/>
                <w:lang w:val="nl-NL"/>
              </w:rPr>
              <w:t>ds</w:t>
            </w:r>
            <w:r w:rsidRPr="00FE55E3">
              <w:rPr>
                <w:sz w:val="20"/>
                <w:szCs w:val="20"/>
                <w:lang w:val="nl-NL"/>
              </w:rPr>
              <w:t xml:space="preserve"> met uitnodiging om aan te sluiten bij het implementatieteam als men wil meedenken </w:t>
            </w:r>
          </w:p>
        </w:tc>
      </w:tr>
      <w:tr w:rsidR="00891C71" w14:paraId="7256A2E3" w14:textId="77777777" w:rsidTr="00AD1066">
        <w:tc>
          <w:tcPr>
            <w:tcW w:w="704" w:type="dxa"/>
          </w:tcPr>
          <w:p w14:paraId="5A9A7F17" w14:textId="5D81B4FC" w:rsidR="008E3242" w:rsidRPr="00AD1066" w:rsidRDefault="008E3242" w:rsidP="003125AE">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1</w:t>
            </w:r>
          </w:p>
        </w:tc>
        <w:tc>
          <w:tcPr>
            <w:tcW w:w="2928" w:type="dxa"/>
          </w:tcPr>
          <w:p w14:paraId="740A7735" w14:textId="20138454" w:rsidR="008E3242" w:rsidRPr="00FE55E3" w:rsidRDefault="0049035C" w:rsidP="003125AE">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Start voorbereidingen</w:t>
            </w:r>
          </w:p>
        </w:tc>
        <w:tc>
          <w:tcPr>
            <w:tcW w:w="1332" w:type="dxa"/>
          </w:tcPr>
          <w:p w14:paraId="508C34FF" w14:textId="77777777" w:rsidR="008E3242" w:rsidRPr="00FE55E3" w:rsidRDefault="008E3242" w:rsidP="003125AE">
            <w:pPr>
              <w:pStyle w:val="Default"/>
              <w:rPr>
                <w:rFonts w:asciiTheme="minorHAnsi" w:hAnsiTheme="minorHAnsi" w:cstheme="minorHAnsi"/>
                <w:b/>
                <w:bCs/>
                <w:color w:val="auto"/>
                <w:sz w:val="20"/>
                <w:szCs w:val="20"/>
                <w:lang w:val="nl-NL"/>
              </w:rPr>
            </w:pPr>
          </w:p>
        </w:tc>
        <w:tc>
          <w:tcPr>
            <w:tcW w:w="1127" w:type="dxa"/>
          </w:tcPr>
          <w:p w14:paraId="2DDA0782" w14:textId="77777777" w:rsidR="008E3242" w:rsidRPr="008E3242" w:rsidRDefault="008E3242" w:rsidP="003125AE">
            <w:pPr>
              <w:pStyle w:val="Default"/>
              <w:rPr>
                <w:rFonts w:asciiTheme="minorHAnsi" w:hAnsiTheme="minorHAnsi" w:cstheme="minorHAnsi"/>
                <w:color w:val="auto"/>
                <w:sz w:val="22"/>
                <w:szCs w:val="22"/>
                <w:lang w:val="nl-NL"/>
              </w:rPr>
            </w:pPr>
          </w:p>
        </w:tc>
        <w:tc>
          <w:tcPr>
            <w:tcW w:w="3685" w:type="dxa"/>
          </w:tcPr>
          <w:p w14:paraId="40567446" w14:textId="21B645A9" w:rsidR="008E3242" w:rsidRPr="00FE55E3" w:rsidRDefault="008E3242" w:rsidP="00FE55E3">
            <w:pPr>
              <w:pStyle w:val="Default"/>
              <w:numPr>
                <w:ilvl w:val="0"/>
                <w:numId w:val="46"/>
              </w:numPr>
              <w:rPr>
                <w:sz w:val="20"/>
                <w:szCs w:val="20"/>
                <w:lang w:val="nl-NL"/>
              </w:rPr>
            </w:pPr>
            <w:r w:rsidRPr="00FE55E3">
              <w:rPr>
                <w:sz w:val="20"/>
                <w:szCs w:val="20"/>
                <w:lang w:val="nl-NL"/>
              </w:rPr>
              <w:t xml:space="preserve">Afdeling/team kennismaking met </w:t>
            </w:r>
            <w:r w:rsidR="002225B2">
              <w:rPr>
                <w:sz w:val="20"/>
                <w:szCs w:val="20"/>
                <w:lang w:val="nl-NL"/>
              </w:rPr>
              <w:t>de inspiratiegids</w:t>
            </w:r>
          </w:p>
          <w:p w14:paraId="4FB7841C" w14:textId="6C32237F" w:rsidR="008E3242" w:rsidRPr="00FE55E3" w:rsidRDefault="008E3242" w:rsidP="00FE55E3">
            <w:pPr>
              <w:pStyle w:val="Default"/>
              <w:numPr>
                <w:ilvl w:val="0"/>
                <w:numId w:val="46"/>
              </w:numPr>
              <w:rPr>
                <w:sz w:val="20"/>
                <w:szCs w:val="20"/>
                <w:lang w:val="nl-NL"/>
              </w:rPr>
            </w:pPr>
            <w:r w:rsidRPr="00FE55E3">
              <w:rPr>
                <w:sz w:val="20"/>
                <w:szCs w:val="20"/>
                <w:lang w:val="nl-NL"/>
              </w:rPr>
              <w:t xml:space="preserve">Implementatieteam samenstellen (voor voorbereiden en coördinatie) </w:t>
            </w:r>
          </w:p>
          <w:p w14:paraId="205EDD25" w14:textId="035A8955" w:rsidR="008E3242" w:rsidRPr="00FE55E3" w:rsidRDefault="008E3242" w:rsidP="003125AE">
            <w:pPr>
              <w:pStyle w:val="Default"/>
              <w:numPr>
                <w:ilvl w:val="0"/>
                <w:numId w:val="46"/>
              </w:numPr>
              <w:rPr>
                <w:sz w:val="20"/>
                <w:szCs w:val="20"/>
                <w:lang w:val="nl-NL"/>
              </w:rPr>
            </w:pPr>
            <w:r w:rsidRPr="00FE55E3">
              <w:rPr>
                <w:sz w:val="20"/>
                <w:szCs w:val="20"/>
                <w:lang w:val="nl-NL"/>
              </w:rPr>
              <w:t xml:space="preserve">Bespreken tijdsplanning en taken voor het implementatieteam </w:t>
            </w:r>
          </w:p>
        </w:tc>
      </w:tr>
      <w:tr w:rsidR="00891C71" w14:paraId="477612B0" w14:textId="77777777" w:rsidTr="00AD1066">
        <w:tc>
          <w:tcPr>
            <w:tcW w:w="704" w:type="dxa"/>
          </w:tcPr>
          <w:p w14:paraId="00B3E57D" w14:textId="0618DFCD" w:rsidR="008E3242" w:rsidRPr="00AD1066" w:rsidRDefault="008E3242" w:rsidP="003125AE">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2</w:t>
            </w:r>
          </w:p>
        </w:tc>
        <w:tc>
          <w:tcPr>
            <w:tcW w:w="2928" w:type="dxa"/>
          </w:tcPr>
          <w:p w14:paraId="1077AC2D" w14:textId="225EFA5A" w:rsidR="008E3242" w:rsidRPr="00FE55E3" w:rsidRDefault="0049035C" w:rsidP="003125AE">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Informeren familie en vrijwilligers</w:t>
            </w:r>
          </w:p>
        </w:tc>
        <w:tc>
          <w:tcPr>
            <w:tcW w:w="1332" w:type="dxa"/>
          </w:tcPr>
          <w:p w14:paraId="5A1503ED" w14:textId="77777777" w:rsidR="008E3242" w:rsidRPr="00FE55E3" w:rsidRDefault="008E3242" w:rsidP="003125AE">
            <w:pPr>
              <w:pStyle w:val="Default"/>
              <w:rPr>
                <w:rFonts w:asciiTheme="minorHAnsi" w:hAnsiTheme="minorHAnsi" w:cstheme="minorHAnsi"/>
                <w:b/>
                <w:bCs/>
                <w:color w:val="auto"/>
                <w:sz w:val="20"/>
                <w:szCs w:val="20"/>
                <w:lang w:val="nl-NL"/>
              </w:rPr>
            </w:pPr>
          </w:p>
        </w:tc>
        <w:tc>
          <w:tcPr>
            <w:tcW w:w="1127" w:type="dxa"/>
          </w:tcPr>
          <w:p w14:paraId="73448EAC" w14:textId="77777777" w:rsidR="008E3242" w:rsidRPr="008E3242" w:rsidRDefault="008E3242" w:rsidP="003125AE">
            <w:pPr>
              <w:pStyle w:val="Default"/>
              <w:rPr>
                <w:rFonts w:asciiTheme="minorHAnsi" w:hAnsiTheme="minorHAnsi" w:cstheme="minorHAnsi"/>
                <w:color w:val="auto"/>
                <w:sz w:val="22"/>
                <w:szCs w:val="22"/>
                <w:lang w:val="nl-NL"/>
              </w:rPr>
            </w:pPr>
          </w:p>
        </w:tc>
        <w:tc>
          <w:tcPr>
            <w:tcW w:w="3685" w:type="dxa"/>
          </w:tcPr>
          <w:p w14:paraId="3D466540" w14:textId="50FC8B60" w:rsidR="008E3242" w:rsidRPr="00FE55E3" w:rsidRDefault="008E3242" w:rsidP="00FE55E3">
            <w:pPr>
              <w:pStyle w:val="Default"/>
              <w:numPr>
                <w:ilvl w:val="0"/>
                <w:numId w:val="46"/>
              </w:numPr>
              <w:rPr>
                <w:sz w:val="20"/>
                <w:szCs w:val="20"/>
                <w:lang w:val="nl-NL"/>
              </w:rPr>
            </w:pPr>
            <w:r w:rsidRPr="00FE55E3">
              <w:rPr>
                <w:sz w:val="20"/>
                <w:szCs w:val="20"/>
                <w:lang w:val="nl-NL"/>
              </w:rPr>
              <w:t xml:space="preserve">Korte aankondiging over aankomende implementatie van </w:t>
            </w:r>
            <w:r w:rsidR="002225B2">
              <w:rPr>
                <w:sz w:val="20"/>
                <w:szCs w:val="20"/>
                <w:lang w:val="nl-NL"/>
              </w:rPr>
              <w:t>de ENACT inspiratiegids</w:t>
            </w:r>
            <w:r w:rsidRPr="00FE55E3">
              <w:rPr>
                <w:sz w:val="20"/>
                <w:szCs w:val="20"/>
                <w:lang w:val="nl-NL"/>
              </w:rPr>
              <w:t xml:space="preserve"> met uitnodiging om aan te sluiten bij het implementatieteam als familie wil meedenken hierin </w:t>
            </w:r>
          </w:p>
          <w:p w14:paraId="2822507A" w14:textId="2D5AEDB4" w:rsidR="008E3242" w:rsidRPr="00FE55E3" w:rsidRDefault="008E3242" w:rsidP="003125AE">
            <w:pPr>
              <w:pStyle w:val="Default"/>
              <w:numPr>
                <w:ilvl w:val="0"/>
                <w:numId w:val="46"/>
              </w:numPr>
              <w:rPr>
                <w:sz w:val="20"/>
                <w:szCs w:val="20"/>
                <w:lang w:val="nl-NL"/>
              </w:rPr>
            </w:pPr>
            <w:r w:rsidRPr="00FE55E3">
              <w:rPr>
                <w:sz w:val="20"/>
                <w:szCs w:val="20"/>
                <w:lang w:val="nl-NL"/>
              </w:rPr>
              <w:t xml:space="preserve">Vrijwilligerscoördinator uitnodigen voor deelname aan implementatieteam </w:t>
            </w:r>
          </w:p>
        </w:tc>
      </w:tr>
      <w:tr w:rsidR="00891C71" w14:paraId="7FD375AC" w14:textId="77777777" w:rsidTr="00AD1066">
        <w:tc>
          <w:tcPr>
            <w:tcW w:w="704" w:type="dxa"/>
          </w:tcPr>
          <w:p w14:paraId="17B7D6E3" w14:textId="034E7D7D" w:rsidR="008E3242" w:rsidRPr="00AD1066" w:rsidRDefault="008E3242" w:rsidP="003125AE">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4</w:t>
            </w:r>
          </w:p>
        </w:tc>
        <w:tc>
          <w:tcPr>
            <w:tcW w:w="2928" w:type="dxa"/>
          </w:tcPr>
          <w:p w14:paraId="02BB79FE" w14:textId="48C9A47B" w:rsidR="0049035C" w:rsidRPr="00FE55E3" w:rsidRDefault="0049035C" w:rsidP="00B52FEA">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 xml:space="preserve">Inplannen informatiebijeenkomsten/ </w:t>
            </w:r>
            <w:r w:rsidR="00B52FEA">
              <w:rPr>
                <w:rFonts w:asciiTheme="minorHAnsi" w:hAnsiTheme="minorHAnsi" w:cstheme="minorHAnsi"/>
                <w:b/>
                <w:bCs/>
                <w:color w:val="auto"/>
                <w:sz w:val="20"/>
                <w:szCs w:val="20"/>
                <w:lang w:val="nl-NL"/>
              </w:rPr>
              <w:t>oefensessies</w:t>
            </w:r>
          </w:p>
        </w:tc>
        <w:tc>
          <w:tcPr>
            <w:tcW w:w="1332" w:type="dxa"/>
          </w:tcPr>
          <w:p w14:paraId="6D43A93D" w14:textId="77777777" w:rsidR="008E3242" w:rsidRPr="00FE55E3" w:rsidRDefault="008E3242" w:rsidP="003125AE">
            <w:pPr>
              <w:pStyle w:val="Default"/>
              <w:rPr>
                <w:rFonts w:asciiTheme="minorHAnsi" w:hAnsiTheme="minorHAnsi" w:cstheme="minorHAnsi"/>
                <w:b/>
                <w:bCs/>
                <w:color w:val="auto"/>
                <w:sz w:val="20"/>
                <w:szCs w:val="20"/>
                <w:lang w:val="nl-NL"/>
              </w:rPr>
            </w:pPr>
          </w:p>
        </w:tc>
        <w:tc>
          <w:tcPr>
            <w:tcW w:w="1127" w:type="dxa"/>
          </w:tcPr>
          <w:p w14:paraId="57C06A32" w14:textId="77777777" w:rsidR="008E3242" w:rsidRPr="008E3242" w:rsidRDefault="008E3242" w:rsidP="003125AE">
            <w:pPr>
              <w:pStyle w:val="Default"/>
              <w:rPr>
                <w:rFonts w:asciiTheme="minorHAnsi" w:hAnsiTheme="minorHAnsi" w:cstheme="minorHAnsi"/>
                <w:color w:val="auto"/>
                <w:sz w:val="22"/>
                <w:szCs w:val="22"/>
                <w:lang w:val="nl-NL"/>
              </w:rPr>
            </w:pPr>
          </w:p>
        </w:tc>
        <w:tc>
          <w:tcPr>
            <w:tcW w:w="3685" w:type="dxa"/>
          </w:tcPr>
          <w:p w14:paraId="0BB6D343" w14:textId="31A71C3A" w:rsidR="008E3242" w:rsidRPr="00FE55E3" w:rsidRDefault="008E3242" w:rsidP="003125AE">
            <w:pPr>
              <w:pStyle w:val="Default"/>
              <w:numPr>
                <w:ilvl w:val="0"/>
                <w:numId w:val="46"/>
              </w:numPr>
              <w:rPr>
                <w:sz w:val="20"/>
                <w:szCs w:val="20"/>
                <w:lang w:val="nl-NL"/>
              </w:rPr>
            </w:pPr>
            <w:r w:rsidRPr="00FE55E3">
              <w:rPr>
                <w:sz w:val="20"/>
                <w:szCs w:val="20"/>
                <w:lang w:val="nl-NL"/>
              </w:rPr>
              <w:t xml:space="preserve">Data waarop medewerkers, vrijwilligers en familie inhoudelijk meer informatie krijgen over </w:t>
            </w:r>
            <w:r w:rsidR="002225B2">
              <w:rPr>
                <w:sz w:val="20"/>
                <w:szCs w:val="20"/>
                <w:lang w:val="nl-NL"/>
              </w:rPr>
              <w:t>de inspiratiegids</w:t>
            </w:r>
            <w:r w:rsidRPr="00FE55E3">
              <w:rPr>
                <w:sz w:val="20"/>
                <w:szCs w:val="20"/>
                <w:lang w:val="nl-NL"/>
              </w:rPr>
              <w:t xml:space="preserve"> </w:t>
            </w:r>
          </w:p>
        </w:tc>
      </w:tr>
      <w:tr w:rsidR="00891C71" w14:paraId="7B6724DE" w14:textId="77777777" w:rsidTr="00AD1066">
        <w:tc>
          <w:tcPr>
            <w:tcW w:w="704" w:type="dxa"/>
          </w:tcPr>
          <w:p w14:paraId="6E563A7F" w14:textId="7530D8DB" w:rsidR="008E3242" w:rsidRPr="00AD1066" w:rsidRDefault="008E3242" w:rsidP="003125AE">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4</w:t>
            </w:r>
          </w:p>
        </w:tc>
        <w:tc>
          <w:tcPr>
            <w:tcW w:w="2928" w:type="dxa"/>
          </w:tcPr>
          <w:p w14:paraId="7D0F1371" w14:textId="1C658DB4" w:rsidR="008E3242" w:rsidRPr="00FE55E3" w:rsidRDefault="0049035C" w:rsidP="003125AE">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Ui</w:t>
            </w:r>
            <w:r w:rsidR="00960063">
              <w:rPr>
                <w:rFonts w:asciiTheme="minorHAnsi" w:hAnsiTheme="minorHAnsi" w:cstheme="minorHAnsi"/>
                <w:b/>
                <w:bCs/>
                <w:color w:val="auto"/>
                <w:sz w:val="20"/>
                <w:szCs w:val="20"/>
                <w:lang w:val="nl-NL"/>
              </w:rPr>
              <w:t>t</w:t>
            </w:r>
            <w:r w:rsidRPr="00FE55E3">
              <w:rPr>
                <w:rFonts w:asciiTheme="minorHAnsi" w:hAnsiTheme="minorHAnsi" w:cstheme="minorHAnsi"/>
                <w:b/>
                <w:bCs/>
                <w:color w:val="auto"/>
                <w:sz w:val="20"/>
                <w:szCs w:val="20"/>
                <w:lang w:val="nl-NL"/>
              </w:rPr>
              <w:t xml:space="preserve">nodigingen </w:t>
            </w:r>
            <w:r w:rsidR="00B52FEA">
              <w:rPr>
                <w:rFonts w:asciiTheme="minorHAnsi" w:hAnsiTheme="minorHAnsi" w:cstheme="minorHAnsi"/>
                <w:b/>
                <w:bCs/>
                <w:color w:val="auto"/>
                <w:sz w:val="20"/>
                <w:szCs w:val="20"/>
                <w:lang w:val="nl-NL"/>
              </w:rPr>
              <w:t xml:space="preserve">ENACT inspiratiegids </w:t>
            </w:r>
            <w:r w:rsidRPr="00FE55E3">
              <w:rPr>
                <w:rFonts w:asciiTheme="minorHAnsi" w:hAnsiTheme="minorHAnsi" w:cstheme="minorHAnsi"/>
                <w:b/>
                <w:bCs/>
                <w:color w:val="auto"/>
                <w:sz w:val="20"/>
                <w:szCs w:val="20"/>
                <w:lang w:val="nl-NL"/>
              </w:rPr>
              <w:t xml:space="preserve">bijeenkomst/ </w:t>
            </w:r>
            <w:r w:rsidR="00B52FEA">
              <w:rPr>
                <w:rFonts w:asciiTheme="minorHAnsi" w:hAnsiTheme="minorHAnsi" w:cstheme="minorHAnsi"/>
                <w:b/>
                <w:bCs/>
                <w:color w:val="auto"/>
                <w:sz w:val="20"/>
                <w:szCs w:val="20"/>
                <w:lang w:val="nl-NL"/>
              </w:rPr>
              <w:t>oefensessie</w:t>
            </w:r>
          </w:p>
        </w:tc>
        <w:tc>
          <w:tcPr>
            <w:tcW w:w="1332" w:type="dxa"/>
          </w:tcPr>
          <w:p w14:paraId="4669D940" w14:textId="156F2A33" w:rsidR="008E3242" w:rsidRPr="00FE55E3" w:rsidRDefault="00B52FEA" w:rsidP="003125AE">
            <w:pPr>
              <w:pStyle w:val="Default"/>
              <w:rPr>
                <w:rFonts w:asciiTheme="minorHAnsi" w:hAnsiTheme="minorHAnsi" w:cstheme="minorHAnsi"/>
                <w:b/>
                <w:bCs/>
                <w:color w:val="auto"/>
                <w:sz w:val="20"/>
                <w:szCs w:val="20"/>
                <w:lang w:val="nl-NL"/>
              </w:rPr>
            </w:pPr>
            <w:r>
              <w:rPr>
                <w:rFonts w:asciiTheme="minorHAnsi" w:hAnsiTheme="minorHAnsi" w:cstheme="minorHAnsi"/>
                <w:b/>
                <w:bCs/>
                <w:color w:val="auto"/>
                <w:sz w:val="20"/>
                <w:szCs w:val="20"/>
                <w:lang w:val="nl-NL"/>
              </w:rPr>
              <w:t>M</w:t>
            </w:r>
            <w:r w:rsidR="0049035C" w:rsidRPr="00FE55E3">
              <w:rPr>
                <w:rFonts w:asciiTheme="minorHAnsi" w:hAnsiTheme="minorHAnsi" w:cstheme="minorHAnsi"/>
                <w:b/>
                <w:bCs/>
                <w:color w:val="auto"/>
                <w:sz w:val="20"/>
                <w:szCs w:val="20"/>
                <w:lang w:val="nl-NL"/>
              </w:rPr>
              <w:t>anagement</w:t>
            </w:r>
          </w:p>
        </w:tc>
        <w:tc>
          <w:tcPr>
            <w:tcW w:w="1127" w:type="dxa"/>
          </w:tcPr>
          <w:p w14:paraId="65C0482F" w14:textId="77777777" w:rsidR="008E3242" w:rsidRPr="008E3242" w:rsidRDefault="008E3242" w:rsidP="003125AE">
            <w:pPr>
              <w:pStyle w:val="Default"/>
              <w:rPr>
                <w:rFonts w:asciiTheme="minorHAnsi" w:hAnsiTheme="minorHAnsi" w:cstheme="minorHAnsi"/>
                <w:color w:val="auto"/>
                <w:sz w:val="22"/>
                <w:szCs w:val="22"/>
                <w:lang w:val="nl-NL"/>
              </w:rPr>
            </w:pPr>
          </w:p>
        </w:tc>
        <w:tc>
          <w:tcPr>
            <w:tcW w:w="3685" w:type="dxa"/>
          </w:tcPr>
          <w:p w14:paraId="1C9E2E69" w14:textId="55E51DF5" w:rsidR="008E3242" w:rsidRPr="00FE55E3" w:rsidRDefault="008E3242" w:rsidP="003125AE">
            <w:pPr>
              <w:pStyle w:val="Default"/>
              <w:numPr>
                <w:ilvl w:val="0"/>
                <w:numId w:val="46"/>
              </w:numPr>
              <w:rPr>
                <w:sz w:val="20"/>
                <w:szCs w:val="20"/>
                <w:lang w:val="nl-NL"/>
              </w:rPr>
            </w:pPr>
            <w:r w:rsidRPr="00FE55E3">
              <w:rPr>
                <w:sz w:val="20"/>
                <w:szCs w:val="20"/>
                <w:lang w:val="nl-NL"/>
              </w:rPr>
              <w:t>Medewerkers van de afdeling</w:t>
            </w:r>
            <w:r w:rsidR="00960063">
              <w:rPr>
                <w:sz w:val="20"/>
                <w:szCs w:val="20"/>
                <w:lang w:val="nl-NL"/>
              </w:rPr>
              <w:t xml:space="preserve"> </w:t>
            </w:r>
            <w:r w:rsidRPr="00FE55E3">
              <w:rPr>
                <w:sz w:val="20"/>
                <w:szCs w:val="20"/>
                <w:lang w:val="nl-NL"/>
              </w:rPr>
              <w:t>/</w:t>
            </w:r>
            <w:r w:rsidR="00960063">
              <w:rPr>
                <w:sz w:val="20"/>
                <w:szCs w:val="20"/>
                <w:lang w:val="nl-NL"/>
              </w:rPr>
              <w:t xml:space="preserve"> </w:t>
            </w:r>
            <w:r w:rsidRPr="00FE55E3">
              <w:rPr>
                <w:sz w:val="20"/>
                <w:szCs w:val="20"/>
                <w:lang w:val="nl-NL"/>
              </w:rPr>
              <w:t xml:space="preserve">huiskamer waar </w:t>
            </w:r>
            <w:r w:rsidR="00B52FEA">
              <w:rPr>
                <w:sz w:val="20"/>
                <w:szCs w:val="20"/>
                <w:lang w:val="nl-NL"/>
              </w:rPr>
              <w:t>de implementatie</w:t>
            </w:r>
            <w:r w:rsidRPr="00FE55E3">
              <w:rPr>
                <w:sz w:val="20"/>
                <w:szCs w:val="20"/>
                <w:lang w:val="nl-NL"/>
              </w:rPr>
              <w:t xml:space="preserve"> zal starten uitnodigen voor een </w:t>
            </w:r>
            <w:r w:rsidR="00B52FEA" w:rsidRPr="00FE55E3">
              <w:rPr>
                <w:sz w:val="20"/>
                <w:szCs w:val="20"/>
                <w:lang w:val="nl-NL"/>
              </w:rPr>
              <w:t>informatiebijeenkomst</w:t>
            </w:r>
            <w:r w:rsidR="00960063">
              <w:rPr>
                <w:sz w:val="20"/>
                <w:szCs w:val="20"/>
                <w:lang w:val="nl-NL"/>
              </w:rPr>
              <w:t xml:space="preserve"> </w:t>
            </w:r>
            <w:r w:rsidRPr="00FE55E3">
              <w:rPr>
                <w:sz w:val="20"/>
                <w:szCs w:val="20"/>
                <w:lang w:val="nl-NL"/>
              </w:rPr>
              <w:t xml:space="preserve">/ </w:t>
            </w:r>
            <w:r w:rsidR="00B52FEA">
              <w:rPr>
                <w:sz w:val="20"/>
                <w:szCs w:val="20"/>
                <w:lang w:val="nl-NL"/>
              </w:rPr>
              <w:t>oefensessie</w:t>
            </w:r>
            <w:r w:rsidRPr="00FE55E3">
              <w:rPr>
                <w:sz w:val="20"/>
                <w:szCs w:val="20"/>
                <w:lang w:val="nl-NL"/>
              </w:rPr>
              <w:t xml:space="preserve"> </w:t>
            </w:r>
          </w:p>
        </w:tc>
      </w:tr>
      <w:tr w:rsidR="00891C71" w14:paraId="7842633A" w14:textId="77777777" w:rsidTr="00AD1066">
        <w:tc>
          <w:tcPr>
            <w:tcW w:w="704" w:type="dxa"/>
          </w:tcPr>
          <w:p w14:paraId="3EFE57BA" w14:textId="3E7315E2" w:rsidR="008E3242" w:rsidRPr="00AD1066" w:rsidRDefault="008E3242" w:rsidP="003125AE">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2-8</w:t>
            </w:r>
          </w:p>
        </w:tc>
        <w:tc>
          <w:tcPr>
            <w:tcW w:w="2928" w:type="dxa"/>
          </w:tcPr>
          <w:p w14:paraId="3E7856CF" w14:textId="7880888B" w:rsidR="008E3242" w:rsidRPr="00FE55E3" w:rsidRDefault="0049035C" w:rsidP="003125AE">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Meekijken en voorbereiden</w:t>
            </w:r>
          </w:p>
        </w:tc>
        <w:tc>
          <w:tcPr>
            <w:tcW w:w="1332" w:type="dxa"/>
          </w:tcPr>
          <w:p w14:paraId="29A70DAE" w14:textId="77777777" w:rsidR="008E3242" w:rsidRPr="00FE55E3" w:rsidRDefault="008E3242" w:rsidP="003125AE">
            <w:pPr>
              <w:pStyle w:val="Default"/>
              <w:rPr>
                <w:rFonts w:asciiTheme="minorHAnsi" w:hAnsiTheme="minorHAnsi" w:cstheme="minorHAnsi"/>
                <w:b/>
                <w:bCs/>
                <w:color w:val="auto"/>
                <w:sz w:val="20"/>
                <w:szCs w:val="20"/>
                <w:lang w:val="nl-NL"/>
              </w:rPr>
            </w:pPr>
          </w:p>
        </w:tc>
        <w:tc>
          <w:tcPr>
            <w:tcW w:w="1127" w:type="dxa"/>
          </w:tcPr>
          <w:p w14:paraId="08C494D2" w14:textId="77777777" w:rsidR="008E3242" w:rsidRPr="008E3242" w:rsidRDefault="008E3242" w:rsidP="003125AE">
            <w:pPr>
              <w:pStyle w:val="Default"/>
              <w:rPr>
                <w:rFonts w:asciiTheme="minorHAnsi" w:hAnsiTheme="minorHAnsi" w:cstheme="minorHAnsi"/>
                <w:color w:val="auto"/>
                <w:sz w:val="22"/>
                <w:szCs w:val="22"/>
                <w:lang w:val="nl-NL"/>
              </w:rPr>
            </w:pPr>
          </w:p>
        </w:tc>
        <w:tc>
          <w:tcPr>
            <w:tcW w:w="3685" w:type="dxa"/>
          </w:tcPr>
          <w:p w14:paraId="62731159" w14:textId="5639727B" w:rsidR="008E3242" w:rsidRPr="00FE55E3" w:rsidRDefault="008E3242" w:rsidP="00FE55E3">
            <w:pPr>
              <w:pStyle w:val="Default"/>
              <w:numPr>
                <w:ilvl w:val="0"/>
                <w:numId w:val="46"/>
              </w:numPr>
              <w:rPr>
                <w:sz w:val="20"/>
                <w:szCs w:val="20"/>
                <w:lang w:val="nl-NL"/>
              </w:rPr>
            </w:pPr>
            <w:r w:rsidRPr="00FE55E3">
              <w:rPr>
                <w:sz w:val="20"/>
                <w:szCs w:val="20"/>
                <w:lang w:val="nl-NL"/>
              </w:rPr>
              <w:t xml:space="preserve">Contact leggen met organisatie die </w:t>
            </w:r>
            <w:r w:rsidR="00B52FEA">
              <w:rPr>
                <w:sz w:val="20"/>
                <w:szCs w:val="20"/>
                <w:lang w:val="nl-NL"/>
              </w:rPr>
              <w:t>de inspiratiegids al gebruikt</w:t>
            </w:r>
            <w:r w:rsidRPr="00FE55E3">
              <w:rPr>
                <w:sz w:val="20"/>
                <w:szCs w:val="20"/>
                <w:lang w:val="nl-NL"/>
              </w:rPr>
              <w:t xml:space="preserve"> om </w:t>
            </w:r>
            <w:r w:rsidR="00B52FEA" w:rsidRPr="00FE55E3">
              <w:rPr>
                <w:sz w:val="20"/>
                <w:szCs w:val="20"/>
                <w:lang w:val="nl-NL"/>
              </w:rPr>
              <w:t>evt.</w:t>
            </w:r>
            <w:r w:rsidRPr="00FE55E3">
              <w:rPr>
                <w:sz w:val="20"/>
                <w:szCs w:val="20"/>
                <w:lang w:val="nl-NL"/>
              </w:rPr>
              <w:t xml:space="preserve"> mee te kijken en ervaringen uit te wisselen </w:t>
            </w:r>
          </w:p>
          <w:p w14:paraId="736D694E" w14:textId="7B54A4FF" w:rsidR="008E3242" w:rsidRPr="00FE55E3" w:rsidRDefault="008E3242" w:rsidP="00FE55E3">
            <w:pPr>
              <w:pStyle w:val="Default"/>
              <w:numPr>
                <w:ilvl w:val="0"/>
                <w:numId w:val="46"/>
              </w:numPr>
              <w:rPr>
                <w:sz w:val="20"/>
                <w:szCs w:val="20"/>
                <w:lang w:val="nl-NL"/>
              </w:rPr>
            </w:pPr>
            <w:r w:rsidRPr="00FE55E3">
              <w:rPr>
                <w:sz w:val="20"/>
                <w:szCs w:val="20"/>
                <w:lang w:val="nl-NL"/>
              </w:rPr>
              <w:t xml:space="preserve">Implementatieplan uitwerken </w:t>
            </w:r>
          </w:p>
          <w:p w14:paraId="476DDDB5" w14:textId="68D0EB5C" w:rsidR="008E3242" w:rsidRPr="00FE55E3" w:rsidRDefault="00B52FEA" w:rsidP="00FE55E3">
            <w:pPr>
              <w:pStyle w:val="Default"/>
              <w:numPr>
                <w:ilvl w:val="0"/>
                <w:numId w:val="46"/>
              </w:numPr>
              <w:rPr>
                <w:sz w:val="20"/>
                <w:szCs w:val="20"/>
                <w:lang w:val="nl-NL"/>
              </w:rPr>
            </w:pPr>
            <w:r>
              <w:rPr>
                <w:sz w:val="20"/>
                <w:szCs w:val="20"/>
                <w:lang w:val="nl-NL"/>
              </w:rPr>
              <w:t>I</w:t>
            </w:r>
            <w:r w:rsidR="008E3242" w:rsidRPr="00FE55E3">
              <w:rPr>
                <w:sz w:val="20"/>
                <w:szCs w:val="20"/>
                <w:lang w:val="nl-NL"/>
              </w:rPr>
              <w:t xml:space="preserve">ntern personen aanwijzen </w:t>
            </w:r>
            <w:r>
              <w:rPr>
                <w:sz w:val="20"/>
                <w:szCs w:val="20"/>
                <w:lang w:val="nl-NL"/>
              </w:rPr>
              <w:t>voor informatie geven/ oefensessies voorbereiden</w:t>
            </w:r>
          </w:p>
          <w:p w14:paraId="5CDF32B5" w14:textId="447FB56C" w:rsidR="008E3242" w:rsidRPr="00FE55E3" w:rsidRDefault="008E3242" w:rsidP="00FE55E3">
            <w:pPr>
              <w:pStyle w:val="Default"/>
              <w:numPr>
                <w:ilvl w:val="0"/>
                <w:numId w:val="46"/>
              </w:numPr>
              <w:rPr>
                <w:sz w:val="20"/>
                <w:szCs w:val="20"/>
                <w:lang w:val="nl-NL"/>
              </w:rPr>
            </w:pPr>
            <w:r w:rsidRPr="00FE55E3">
              <w:rPr>
                <w:sz w:val="20"/>
                <w:szCs w:val="20"/>
                <w:lang w:val="nl-NL"/>
              </w:rPr>
              <w:t xml:space="preserve">Taken verdelen </w:t>
            </w:r>
          </w:p>
          <w:p w14:paraId="6A625D65" w14:textId="608A448E" w:rsidR="008E3242" w:rsidRPr="00FE55E3" w:rsidRDefault="008E3242" w:rsidP="00FE55E3">
            <w:pPr>
              <w:pStyle w:val="Default"/>
              <w:numPr>
                <w:ilvl w:val="0"/>
                <w:numId w:val="46"/>
              </w:numPr>
              <w:rPr>
                <w:sz w:val="20"/>
                <w:szCs w:val="20"/>
                <w:lang w:val="nl-NL"/>
              </w:rPr>
            </w:pPr>
            <w:r w:rsidRPr="00FE55E3">
              <w:rPr>
                <w:sz w:val="20"/>
                <w:szCs w:val="20"/>
                <w:lang w:val="nl-NL"/>
              </w:rPr>
              <w:t xml:space="preserve">Keuze maken voor tijden van de sessies </w:t>
            </w:r>
          </w:p>
          <w:p w14:paraId="788DF023" w14:textId="7D29A2B9" w:rsidR="008E3242" w:rsidRPr="00FE55E3" w:rsidRDefault="008E3242" w:rsidP="003125AE">
            <w:pPr>
              <w:pStyle w:val="Default"/>
              <w:numPr>
                <w:ilvl w:val="0"/>
                <w:numId w:val="46"/>
              </w:numPr>
              <w:rPr>
                <w:sz w:val="20"/>
                <w:szCs w:val="20"/>
                <w:lang w:val="nl-NL"/>
              </w:rPr>
            </w:pPr>
            <w:r w:rsidRPr="00FE55E3">
              <w:rPr>
                <w:sz w:val="20"/>
                <w:szCs w:val="20"/>
                <w:lang w:val="nl-NL"/>
              </w:rPr>
              <w:t>Keuze maken voor locatie sessies</w:t>
            </w:r>
          </w:p>
        </w:tc>
      </w:tr>
      <w:tr w:rsidR="009E4CE0" w14:paraId="73778306" w14:textId="77777777" w:rsidTr="00AD1066">
        <w:tc>
          <w:tcPr>
            <w:tcW w:w="704" w:type="dxa"/>
          </w:tcPr>
          <w:p w14:paraId="25E5934B" w14:textId="01D56FE3" w:rsidR="009E4CE0" w:rsidRPr="00AD1066" w:rsidRDefault="009E4CE0" w:rsidP="003125AE">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9</w:t>
            </w:r>
          </w:p>
        </w:tc>
        <w:tc>
          <w:tcPr>
            <w:tcW w:w="9072" w:type="dxa"/>
            <w:gridSpan w:val="4"/>
          </w:tcPr>
          <w:p w14:paraId="3B8E5215" w14:textId="77777777" w:rsidR="009E4CE0" w:rsidRDefault="009E4CE0" w:rsidP="000249B0">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Ruimte voor onvoorziene uitloop</w:t>
            </w:r>
          </w:p>
          <w:p w14:paraId="76AD5A8B" w14:textId="5517CF29" w:rsidR="00960063" w:rsidRPr="00FE55E3" w:rsidRDefault="00960063" w:rsidP="000249B0">
            <w:pPr>
              <w:pStyle w:val="Default"/>
              <w:rPr>
                <w:rFonts w:asciiTheme="minorHAnsi" w:hAnsiTheme="minorHAnsi" w:cstheme="minorHAnsi"/>
                <w:b/>
                <w:bCs/>
                <w:color w:val="auto"/>
                <w:sz w:val="20"/>
                <w:szCs w:val="20"/>
                <w:lang w:val="nl-NL"/>
              </w:rPr>
            </w:pPr>
          </w:p>
        </w:tc>
      </w:tr>
      <w:tr w:rsidR="00891C71" w14:paraId="37643557" w14:textId="77777777" w:rsidTr="00AD1066">
        <w:tc>
          <w:tcPr>
            <w:tcW w:w="704" w:type="dxa"/>
          </w:tcPr>
          <w:p w14:paraId="4AEA7930" w14:textId="136701E0" w:rsidR="008E3242" w:rsidRPr="00AD1066" w:rsidRDefault="008E3242" w:rsidP="008E3242">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10-12</w:t>
            </w:r>
          </w:p>
        </w:tc>
        <w:tc>
          <w:tcPr>
            <w:tcW w:w="2928" w:type="dxa"/>
          </w:tcPr>
          <w:p w14:paraId="2037F198" w14:textId="5D5E83C9" w:rsidR="008E3242" w:rsidRPr="00FE55E3" w:rsidRDefault="0049035C" w:rsidP="008E3242">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 xml:space="preserve">Uitleg </w:t>
            </w:r>
            <w:r w:rsidR="00B52FEA">
              <w:rPr>
                <w:rFonts w:asciiTheme="minorHAnsi" w:hAnsiTheme="minorHAnsi" w:cstheme="minorHAnsi"/>
                <w:b/>
                <w:bCs/>
                <w:color w:val="auto"/>
                <w:sz w:val="20"/>
                <w:szCs w:val="20"/>
                <w:lang w:val="nl-NL"/>
              </w:rPr>
              <w:t>ENACT inspiratiegids aan team (oefensessies)</w:t>
            </w:r>
          </w:p>
        </w:tc>
        <w:tc>
          <w:tcPr>
            <w:tcW w:w="1332" w:type="dxa"/>
          </w:tcPr>
          <w:p w14:paraId="1D3C0ED1" w14:textId="77777777" w:rsidR="008E3242" w:rsidRPr="00FE55E3" w:rsidRDefault="008E3242" w:rsidP="008E3242">
            <w:pPr>
              <w:pStyle w:val="Default"/>
              <w:rPr>
                <w:rFonts w:asciiTheme="minorHAnsi" w:hAnsiTheme="minorHAnsi" w:cstheme="minorHAnsi"/>
                <w:b/>
                <w:bCs/>
                <w:color w:val="auto"/>
                <w:sz w:val="20"/>
                <w:szCs w:val="20"/>
                <w:lang w:val="nl-NL"/>
              </w:rPr>
            </w:pPr>
          </w:p>
        </w:tc>
        <w:tc>
          <w:tcPr>
            <w:tcW w:w="1127" w:type="dxa"/>
          </w:tcPr>
          <w:p w14:paraId="24111D0D" w14:textId="77777777" w:rsidR="008E3242" w:rsidRPr="008E3242" w:rsidRDefault="008E3242" w:rsidP="008E3242">
            <w:pPr>
              <w:pStyle w:val="Default"/>
              <w:rPr>
                <w:rFonts w:asciiTheme="minorHAnsi" w:hAnsiTheme="minorHAnsi" w:cstheme="minorHAnsi"/>
                <w:color w:val="auto"/>
                <w:sz w:val="22"/>
                <w:szCs w:val="22"/>
                <w:lang w:val="nl-NL"/>
              </w:rPr>
            </w:pPr>
          </w:p>
        </w:tc>
        <w:tc>
          <w:tcPr>
            <w:tcW w:w="3685" w:type="dxa"/>
          </w:tcPr>
          <w:p w14:paraId="4579F88B" w14:textId="69E6A838" w:rsidR="008E3242" w:rsidRPr="00FE55E3" w:rsidRDefault="008E3242" w:rsidP="00FE55E3">
            <w:pPr>
              <w:pStyle w:val="Default"/>
              <w:numPr>
                <w:ilvl w:val="0"/>
                <w:numId w:val="46"/>
              </w:numPr>
              <w:rPr>
                <w:sz w:val="20"/>
                <w:szCs w:val="20"/>
                <w:lang w:val="nl-NL"/>
              </w:rPr>
            </w:pPr>
            <w:r w:rsidRPr="00FE55E3">
              <w:rPr>
                <w:sz w:val="20"/>
                <w:szCs w:val="20"/>
                <w:lang w:val="nl-NL"/>
              </w:rPr>
              <w:t xml:space="preserve">Medewerkers weten wat </w:t>
            </w:r>
            <w:r w:rsidR="00B52FEA">
              <w:rPr>
                <w:sz w:val="20"/>
                <w:szCs w:val="20"/>
                <w:lang w:val="nl-NL"/>
              </w:rPr>
              <w:t>de ENACT inspiratiegids inhoud</w:t>
            </w:r>
            <w:r w:rsidRPr="00FE55E3">
              <w:rPr>
                <w:sz w:val="20"/>
                <w:szCs w:val="20"/>
                <w:lang w:val="nl-NL"/>
              </w:rPr>
              <w:t xml:space="preserve"> en wat de uitgangspunten zijn </w:t>
            </w:r>
          </w:p>
          <w:p w14:paraId="7340BB78" w14:textId="260F728B" w:rsidR="008E3242" w:rsidRPr="00FE55E3" w:rsidRDefault="008E3242" w:rsidP="00FE55E3">
            <w:pPr>
              <w:pStyle w:val="Default"/>
              <w:numPr>
                <w:ilvl w:val="0"/>
                <w:numId w:val="46"/>
              </w:numPr>
              <w:rPr>
                <w:sz w:val="20"/>
                <w:szCs w:val="20"/>
                <w:lang w:val="nl-NL"/>
              </w:rPr>
            </w:pPr>
            <w:r w:rsidRPr="00FE55E3">
              <w:rPr>
                <w:sz w:val="20"/>
                <w:szCs w:val="20"/>
                <w:lang w:val="nl-NL"/>
              </w:rPr>
              <w:t xml:space="preserve">Zij worden gemotiveerd ermee te werken </w:t>
            </w:r>
          </w:p>
          <w:p w14:paraId="1564D5AB" w14:textId="32375CE8" w:rsidR="008E3242" w:rsidRPr="00FE55E3" w:rsidRDefault="008E3242" w:rsidP="00FE55E3">
            <w:pPr>
              <w:pStyle w:val="Default"/>
              <w:numPr>
                <w:ilvl w:val="0"/>
                <w:numId w:val="46"/>
              </w:numPr>
              <w:rPr>
                <w:sz w:val="20"/>
                <w:szCs w:val="20"/>
                <w:lang w:val="nl-NL"/>
              </w:rPr>
            </w:pPr>
            <w:r w:rsidRPr="00FE55E3">
              <w:rPr>
                <w:sz w:val="20"/>
                <w:szCs w:val="20"/>
                <w:lang w:val="nl-NL"/>
              </w:rPr>
              <w:t xml:space="preserve">Medewerkers weten hoe zij </w:t>
            </w:r>
            <w:r w:rsidR="002A3790">
              <w:rPr>
                <w:sz w:val="20"/>
                <w:szCs w:val="20"/>
                <w:lang w:val="nl-NL"/>
              </w:rPr>
              <w:t>met de inspiratiegids moeten werken</w:t>
            </w:r>
            <w:r w:rsidRPr="00FE55E3">
              <w:rPr>
                <w:sz w:val="20"/>
                <w:szCs w:val="20"/>
                <w:lang w:val="nl-NL"/>
              </w:rPr>
              <w:t xml:space="preserve"> </w:t>
            </w:r>
          </w:p>
          <w:p w14:paraId="5865CA53" w14:textId="40F19DF4" w:rsidR="008E3242" w:rsidRPr="00FE55E3" w:rsidRDefault="008E3242" w:rsidP="00FE55E3">
            <w:pPr>
              <w:pStyle w:val="Default"/>
              <w:numPr>
                <w:ilvl w:val="0"/>
                <w:numId w:val="46"/>
              </w:numPr>
              <w:rPr>
                <w:sz w:val="20"/>
                <w:szCs w:val="20"/>
                <w:lang w:val="nl-NL"/>
              </w:rPr>
            </w:pPr>
            <w:r w:rsidRPr="00FE55E3">
              <w:rPr>
                <w:sz w:val="20"/>
                <w:szCs w:val="20"/>
                <w:lang w:val="nl-NL"/>
              </w:rPr>
              <w:t xml:space="preserve">Concrete afspraken maken hoe elk team het </w:t>
            </w:r>
            <w:r w:rsidR="002A3790">
              <w:rPr>
                <w:sz w:val="20"/>
                <w:szCs w:val="20"/>
                <w:lang w:val="nl-NL"/>
              </w:rPr>
              <w:t xml:space="preserve">gebruik </w:t>
            </w:r>
            <w:r w:rsidRPr="00FE55E3">
              <w:rPr>
                <w:sz w:val="20"/>
                <w:szCs w:val="20"/>
                <w:lang w:val="nl-NL"/>
              </w:rPr>
              <w:t xml:space="preserve">vorm zal geven </w:t>
            </w:r>
          </w:p>
          <w:p w14:paraId="540FBDC0" w14:textId="1A42BDAE" w:rsidR="008E3242" w:rsidRPr="00FE55E3" w:rsidRDefault="008E3242" w:rsidP="00FE55E3">
            <w:pPr>
              <w:pStyle w:val="Default"/>
              <w:numPr>
                <w:ilvl w:val="0"/>
                <w:numId w:val="46"/>
              </w:numPr>
              <w:rPr>
                <w:sz w:val="20"/>
                <w:szCs w:val="20"/>
                <w:lang w:val="nl-NL"/>
              </w:rPr>
            </w:pPr>
            <w:r w:rsidRPr="00FE55E3">
              <w:rPr>
                <w:sz w:val="20"/>
                <w:szCs w:val="20"/>
                <w:lang w:val="nl-NL"/>
              </w:rPr>
              <w:t xml:space="preserve">Management spreekt verwachtingen uit </w:t>
            </w:r>
          </w:p>
          <w:p w14:paraId="3F944D3F" w14:textId="34FADDDA" w:rsidR="008E3242" w:rsidRPr="00FE55E3" w:rsidRDefault="008E3242" w:rsidP="008E3242">
            <w:pPr>
              <w:pStyle w:val="Default"/>
              <w:numPr>
                <w:ilvl w:val="0"/>
                <w:numId w:val="46"/>
              </w:numPr>
              <w:rPr>
                <w:sz w:val="20"/>
                <w:szCs w:val="20"/>
                <w:lang w:val="nl-NL"/>
              </w:rPr>
            </w:pPr>
            <w:r w:rsidRPr="00FE55E3">
              <w:rPr>
                <w:sz w:val="20"/>
                <w:szCs w:val="20"/>
                <w:lang w:val="nl-NL"/>
              </w:rPr>
              <w:t xml:space="preserve">Uitreiken </w:t>
            </w:r>
            <w:r w:rsidR="002A3790">
              <w:rPr>
                <w:sz w:val="20"/>
                <w:szCs w:val="20"/>
                <w:lang w:val="nl-NL"/>
              </w:rPr>
              <w:t>inspiratiegids</w:t>
            </w:r>
          </w:p>
        </w:tc>
      </w:tr>
      <w:tr w:rsidR="00891C71" w14:paraId="23B6A7E8" w14:textId="77777777" w:rsidTr="00AD1066">
        <w:tc>
          <w:tcPr>
            <w:tcW w:w="704" w:type="dxa"/>
          </w:tcPr>
          <w:p w14:paraId="1A5F2113" w14:textId="05F93815" w:rsidR="008E3242" w:rsidRPr="00AD1066" w:rsidRDefault="008E3242" w:rsidP="008E3242">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lastRenderedPageBreak/>
              <w:t>13-16</w:t>
            </w:r>
          </w:p>
        </w:tc>
        <w:tc>
          <w:tcPr>
            <w:tcW w:w="2928" w:type="dxa"/>
          </w:tcPr>
          <w:p w14:paraId="4E84A0E8" w14:textId="6A87C2B1" w:rsidR="008E3242" w:rsidRPr="00FE55E3" w:rsidRDefault="002A3790" w:rsidP="008E3242">
            <w:pPr>
              <w:pStyle w:val="Default"/>
              <w:rPr>
                <w:rFonts w:asciiTheme="minorHAnsi" w:hAnsiTheme="minorHAnsi" w:cstheme="minorHAnsi"/>
                <w:b/>
                <w:bCs/>
                <w:color w:val="auto"/>
                <w:sz w:val="20"/>
                <w:szCs w:val="20"/>
                <w:lang w:val="nl-NL"/>
              </w:rPr>
            </w:pPr>
            <w:r>
              <w:rPr>
                <w:rFonts w:asciiTheme="minorHAnsi" w:hAnsiTheme="minorHAnsi" w:cstheme="minorHAnsi"/>
                <w:b/>
                <w:bCs/>
                <w:color w:val="auto"/>
                <w:sz w:val="20"/>
                <w:szCs w:val="20"/>
                <w:lang w:val="nl-NL"/>
              </w:rPr>
              <w:t>E</w:t>
            </w:r>
            <w:r w:rsidR="0049035C" w:rsidRPr="00FE55E3">
              <w:rPr>
                <w:rFonts w:asciiTheme="minorHAnsi" w:hAnsiTheme="minorHAnsi" w:cstheme="minorHAnsi"/>
                <w:b/>
                <w:bCs/>
                <w:color w:val="auto"/>
                <w:sz w:val="20"/>
                <w:szCs w:val="20"/>
                <w:lang w:val="nl-NL"/>
              </w:rPr>
              <w:t>xperimenteren</w:t>
            </w:r>
          </w:p>
        </w:tc>
        <w:tc>
          <w:tcPr>
            <w:tcW w:w="1332" w:type="dxa"/>
          </w:tcPr>
          <w:p w14:paraId="511DB74D" w14:textId="77777777" w:rsidR="008E3242" w:rsidRPr="00FE55E3" w:rsidRDefault="008E3242" w:rsidP="008E3242">
            <w:pPr>
              <w:pStyle w:val="Default"/>
              <w:rPr>
                <w:rFonts w:asciiTheme="minorHAnsi" w:hAnsiTheme="minorHAnsi" w:cstheme="minorHAnsi"/>
                <w:b/>
                <w:bCs/>
                <w:color w:val="auto"/>
                <w:sz w:val="20"/>
                <w:szCs w:val="20"/>
                <w:lang w:val="nl-NL"/>
              </w:rPr>
            </w:pPr>
          </w:p>
        </w:tc>
        <w:tc>
          <w:tcPr>
            <w:tcW w:w="1127" w:type="dxa"/>
          </w:tcPr>
          <w:p w14:paraId="7C0DE8B3" w14:textId="77777777" w:rsidR="008E3242" w:rsidRPr="008E3242" w:rsidRDefault="008E3242" w:rsidP="008E3242">
            <w:pPr>
              <w:pStyle w:val="Default"/>
              <w:rPr>
                <w:rFonts w:asciiTheme="minorHAnsi" w:hAnsiTheme="minorHAnsi" w:cstheme="minorHAnsi"/>
                <w:color w:val="auto"/>
                <w:sz w:val="22"/>
                <w:szCs w:val="22"/>
                <w:lang w:val="nl-NL"/>
              </w:rPr>
            </w:pPr>
          </w:p>
        </w:tc>
        <w:tc>
          <w:tcPr>
            <w:tcW w:w="3685" w:type="dxa"/>
          </w:tcPr>
          <w:p w14:paraId="47CF2564" w14:textId="77777777" w:rsidR="008E3242" w:rsidRPr="00FE55E3" w:rsidRDefault="008E3242" w:rsidP="00FE55E3">
            <w:pPr>
              <w:pStyle w:val="Default"/>
              <w:numPr>
                <w:ilvl w:val="0"/>
                <w:numId w:val="46"/>
              </w:numPr>
              <w:rPr>
                <w:rFonts w:asciiTheme="minorHAnsi" w:hAnsiTheme="minorHAnsi" w:cstheme="minorHAnsi"/>
                <w:color w:val="auto"/>
                <w:sz w:val="20"/>
                <w:szCs w:val="20"/>
              </w:rPr>
            </w:pPr>
            <w:r w:rsidRPr="00FE55E3">
              <w:rPr>
                <w:rFonts w:asciiTheme="minorHAnsi" w:hAnsiTheme="minorHAnsi" w:cstheme="minorHAnsi"/>
                <w:color w:val="auto"/>
                <w:sz w:val="20"/>
                <w:szCs w:val="20"/>
              </w:rPr>
              <w:t xml:space="preserve">Start met de </w:t>
            </w:r>
            <w:proofErr w:type="spellStart"/>
            <w:r w:rsidRPr="00FE55E3">
              <w:rPr>
                <w:rFonts w:asciiTheme="minorHAnsi" w:hAnsiTheme="minorHAnsi" w:cstheme="minorHAnsi"/>
                <w:color w:val="auto"/>
                <w:sz w:val="20"/>
                <w:szCs w:val="20"/>
              </w:rPr>
              <w:t>uitvoer</w:t>
            </w:r>
            <w:proofErr w:type="spellEnd"/>
          </w:p>
          <w:p w14:paraId="3CA5122A" w14:textId="551F1082" w:rsidR="008E3242" w:rsidRPr="00FE55E3" w:rsidRDefault="008E3242" w:rsidP="00FE55E3">
            <w:pPr>
              <w:pStyle w:val="Default"/>
              <w:numPr>
                <w:ilvl w:val="0"/>
                <w:numId w:val="46"/>
              </w:numPr>
              <w:rPr>
                <w:rFonts w:asciiTheme="minorHAnsi" w:hAnsiTheme="minorHAnsi" w:cstheme="minorHAnsi"/>
                <w:color w:val="auto"/>
                <w:sz w:val="20"/>
                <w:szCs w:val="20"/>
                <w:lang w:val="nl-NL"/>
              </w:rPr>
            </w:pPr>
            <w:r w:rsidRPr="00FE55E3">
              <w:rPr>
                <w:rFonts w:asciiTheme="minorHAnsi" w:hAnsiTheme="minorHAnsi" w:cstheme="minorHAnsi"/>
                <w:color w:val="auto"/>
                <w:sz w:val="20"/>
                <w:szCs w:val="20"/>
                <w:lang w:val="nl-NL"/>
              </w:rPr>
              <w:t>Op teamoverleg ervaringen uitwisselen en na 3 weken evalueren hoe het gaat; daarna acties uitzetten voor verbetering</w:t>
            </w:r>
          </w:p>
        </w:tc>
      </w:tr>
      <w:tr w:rsidR="00891C71" w14:paraId="532379DC" w14:textId="77777777" w:rsidTr="00AD1066">
        <w:tc>
          <w:tcPr>
            <w:tcW w:w="704" w:type="dxa"/>
          </w:tcPr>
          <w:p w14:paraId="3154302C" w14:textId="41108A5A" w:rsidR="008E3242" w:rsidRPr="00AD1066" w:rsidRDefault="008E3242" w:rsidP="008E3242">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16</w:t>
            </w:r>
          </w:p>
        </w:tc>
        <w:tc>
          <w:tcPr>
            <w:tcW w:w="2928" w:type="dxa"/>
          </w:tcPr>
          <w:p w14:paraId="05C8C701" w14:textId="4168A9B5" w:rsidR="008E3242" w:rsidRPr="00FE55E3" w:rsidRDefault="0049035C" w:rsidP="008E3242">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Bekend maken familie (bijv. op MDO of familieavond)</w:t>
            </w:r>
          </w:p>
        </w:tc>
        <w:tc>
          <w:tcPr>
            <w:tcW w:w="1332" w:type="dxa"/>
          </w:tcPr>
          <w:p w14:paraId="02871BA0" w14:textId="2816D2E5" w:rsidR="008E3242" w:rsidRPr="00FE55E3" w:rsidRDefault="0049035C" w:rsidP="008E3242">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Teamleider</w:t>
            </w:r>
          </w:p>
        </w:tc>
        <w:tc>
          <w:tcPr>
            <w:tcW w:w="1127" w:type="dxa"/>
          </w:tcPr>
          <w:p w14:paraId="143B8DB0" w14:textId="77777777" w:rsidR="008E3242" w:rsidRPr="008E3242" w:rsidRDefault="008E3242" w:rsidP="008E3242">
            <w:pPr>
              <w:pStyle w:val="Default"/>
              <w:rPr>
                <w:rFonts w:asciiTheme="minorHAnsi" w:hAnsiTheme="minorHAnsi" w:cstheme="minorHAnsi"/>
                <w:color w:val="auto"/>
                <w:sz w:val="22"/>
                <w:szCs w:val="22"/>
                <w:lang w:val="nl-NL"/>
              </w:rPr>
            </w:pPr>
          </w:p>
        </w:tc>
        <w:tc>
          <w:tcPr>
            <w:tcW w:w="3685" w:type="dxa"/>
          </w:tcPr>
          <w:p w14:paraId="04914E96" w14:textId="249050CE" w:rsidR="008E3242" w:rsidRPr="00FE55E3" w:rsidRDefault="008E3242" w:rsidP="00FE55E3">
            <w:pPr>
              <w:pStyle w:val="Default"/>
              <w:numPr>
                <w:ilvl w:val="0"/>
                <w:numId w:val="46"/>
              </w:numPr>
              <w:rPr>
                <w:sz w:val="20"/>
                <w:szCs w:val="20"/>
                <w:lang w:val="nl-NL"/>
              </w:rPr>
            </w:pPr>
            <w:r w:rsidRPr="00FE55E3">
              <w:rPr>
                <w:sz w:val="20"/>
                <w:szCs w:val="20"/>
                <w:lang w:val="nl-NL"/>
              </w:rPr>
              <w:t xml:space="preserve">Familie van bewoners weten </w:t>
            </w:r>
            <w:r w:rsidR="002A3790">
              <w:rPr>
                <w:sz w:val="20"/>
                <w:szCs w:val="20"/>
                <w:lang w:val="nl-NL"/>
              </w:rPr>
              <w:t>wat de inspiratiegids</w:t>
            </w:r>
            <w:r w:rsidRPr="00FE55E3">
              <w:rPr>
                <w:sz w:val="20"/>
                <w:szCs w:val="20"/>
                <w:lang w:val="nl-NL"/>
              </w:rPr>
              <w:t xml:space="preserve"> inhoudt en wat ze er van kunnen verwachten. </w:t>
            </w:r>
          </w:p>
          <w:p w14:paraId="6B2DF364" w14:textId="77777777" w:rsidR="008E3242" w:rsidRDefault="008E3242" w:rsidP="008E3242">
            <w:pPr>
              <w:pStyle w:val="Default"/>
              <w:numPr>
                <w:ilvl w:val="0"/>
                <w:numId w:val="46"/>
              </w:numPr>
              <w:rPr>
                <w:sz w:val="20"/>
                <w:szCs w:val="20"/>
                <w:lang w:val="nl-NL"/>
              </w:rPr>
            </w:pPr>
            <w:r w:rsidRPr="00FE55E3">
              <w:rPr>
                <w:sz w:val="20"/>
                <w:szCs w:val="20"/>
                <w:lang w:val="nl-NL"/>
              </w:rPr>
              <w:t>Familie uitnodigen en motiveren om</w:t>
            </w:r>
            <w:r w:rsidR="002A3790">
              <w:rPr>
                <w:sz w:val="20"/>
                <w:szCs w:val="20"/>
                <w:lang w:val="nl-NL"/>
              </w:rPr>
              <w:t xml:space="preserve"> de inspiratiegids zelf te gebruiken</w:t>
            </w:r>
          </w:p>
          <w:p w14:paraId="4BB75422" w14:textId="18911A94" w:rsidR="00662A63" w:rsidRPr="00FE55E3" w:rsidRDefault="00662A63" w:rsidP="008E3242">
            <w:pPr>
              <w:pStyle w:val="Default"/>
              <w:numPr>
                <w:ilvl w:val="0"/>
                <w:numId w:val="46"/>
              </w:numPr>
              <w:rPr>
                <w:sz w:val="20"/>
                <w:szCs w:val="20"/>
                <w:lang w:val="nl-NL"/>
              </w:rPr>
            </w:pPr>
            <w:r>
              <w:rPr>
                <w:sz w:val="20"/>
                <w:szCs w:val="20"/>
                <w:lang w:val="nl-NL"/>
              </w:rPr>
              <w:t>Inspiratiegids meenemen bij intakegesprekken</w:t>
            </w:r>
          </w:p>
        </w:tc>
      </w:tr>
      <w:tr w:rsidR="00891C71" w14:paraId="1CBF4199" w14:textId="77777777" w:rsidTr="00AD1066">
        <w:tc>
          <w:tcPr>
            <w:tcW w:w="704" w:type="dxa"/>
          </w:tcPr>
          <w:p w14:paraId="1306E124" w14:textId="082FDE6F" w:rsidR="002A3790" w:rsidRPr="00AD1066" w:rsidRDefault="00CB2049" w:rsidP="008E3242">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17</w:t>
            </w:r>
            <w:r w:rsidR="002A3790" w:rsidRPr="00AD1066">
              <w:rPr>
                <w:rFonts w:asciiTheme="minorHAnsi" w:hAnsiTheme="minorHAnsi" w:cstheme="minorHAnsi"/>
                <w:b/>
                <w:bCs/>
                <w:color w:val="auto"/>
                <w:sz w:val="20"/>
                <w:szCs w:val="20"/>
              </w:rPr>
              <w:t>-</w:t>
            </w:r>
            <w:r w:rsidRPr="00AD1066">
              <w:rPr>
                <w:rFonts w:asciiTheme="minorHAnsi" w:hAnsiTheme="minorHAnsi" w:cstheme="minorHAnsi"/>
                <w:b/>
                <w:bCs/>
                <w:color w:val="auto"/>
                <w:sz w:val="20"/>
                <w:szCs w:val="20"/>
              </w:rPr>
              <w:t>18</w:t>
            </w:r>
          </w:p>
        </w:tc>
        <w:tc>
          <w:tcPr>
            <w:tcW w:w="2928" w:type="dxa"/>
          </w:tcPr>
          <w:p w14:paraId="09F7CAFE" w14:textId="2E96C35C" w:rsidR="002A3790" w:rsidRPr="00FE55E3" w:rsidRDefault="002A3790" w:rsidP="008E3242">
            <w:pPr>
              <w:pStyle w:val="Default"/>
              <w:rPr>
                <w:rFonts w:asciiTheme="minorHAnsi" w:hAnsiTheme="minorHAnsi" w:cstheme="minorHAnsi"/>
                <w:b/>
                <w:bCs/>
                <w:color w:val="auto"/>
                <w:sz w:val="20"/>
                <w:szCs w:val="20"/>
                <w:lang w:val="nl-NL"/>
              </w:rPr>
            </w:pPr>
            <w:r w:rsidRPr="00FE55E3">
              <w:rPr>
                <w:rFonts w:asciiTheme="minorHAnsi" w:hAnsiTheme="minorHAnsi" w:cstheme="minorHAnsi"/>
                <w:b/>
                <w:bCs/>
                <w:color w:val="auto"/>
                <w:sz w:val="20"/>
                <w:szCs w:val="20"/>
                <w:lang w:val="nl-NL"/>
              </w:rPr>
              <w:t>Scholing familie en vrijwilligers</w:t>
            </w:r>
          </w:p>
        </w:tc>
        <w:tc>
          <w:tcPr>
            <w:tcW w:w="1332" w:type="dxa"/>
          </w:tcPr>
          <w:p w14:paraId="02332C7F" w14:textId="77777777" w:rsidR="002A3790" w:rsidRPr="00FE55E3" w:rsidRDefault="002A3790" w:rsidP="008E3242">
            <w:pPr>
              <w:pStyle w:val="Default"/>
              <w:rPr>
                <w:rFonts w:asciiTheme="minorHAnsi" w:hAnsiTheme="minorHAnsi" w:cstheme="minorHAnsi"/>
                <w:b/>
                <w:bCs/>
                <w:color w:val="auto"/>
                <w:sz w:val="20"/>
                <w:szCs w:val="20"/>
                <w:lang w:val="nl-NL"/>
              </w:rPr>
            </w:pPr>
          </w:p>
        </w:tc>
        <w:tc>
          <w:tcPr>
            <w:tcW w:w="1127" w:type="dxa"/>
          </w:tcPr>
          <w:p w14:paraId="003EBCC9" w14:textId="77777777" w:rsidR="002A3790" w:rsidRPr="008E3242" w:rsidRDefault="002A3790" w:rsidP="008E3242">
            <w:pPr>
              <w:pStyle w:val="Default"/>
              <w:rPr>
                <w:rFonts w:asciiTheme="minorHAnsi" w:hAnsiTheme="minorHAnsi" w:cstheme="minorHAnsi"/>
                <w:color w:val="auto"/>
                <w:sz w:val="22"/>
                <w:szCs w:val="22"/>
                <w:lang w:val="nl-NL"/>
              </w:rPr>
            </w:pPr>
          </w:p>
        </w:tc>
        <w:tc>
          <w:tcPr>
            <w:tcW w:w="3685" w:type="dxa"/>
          </w:tcPr>
          <w:p w14:paraId="01DD2ACA" w14:textId="67D3A1DB" w:rsidR="002A3790" w:rsidRPr="00AD1066" w:rsidRDefault="002A3790" w:rsidP="00AD1066">
            <w:pPr>
              <w:pStyle w:val="Default"/>
              <w:numPr>
                <w:ilvl w:val="0"/>
                <w:numId w:val="46"/>
              </w:numPr>
              <w:rPr>
                <w:sz w:val="20"/>
                <w:szCs w:val="20"/>
                <w:lang w:val="nl-NL"/>
              </w:rPr>
            </w:pPr>
            <w:r w:rsidRPr="00FE55E3">
              <w:rPr>
                <w:sz w:val="20"/>
                <w:szCs w:val="20"/>
                <w:lang w:val="nl-NL"/>
              </w:rPr>
              <w:t xml:space="preserve">Familie en vrijwilligers die veel (willen) meedoen een korte </w:t>
            </w:r>
            <w:r>
              <w:rPr>
                <w:sz w:val="20"/>
                <w:szCs w:val="20"/>
                <w:lang w:val="nl-NL"/>
              </w:rPr>
              <w:t>oefensessie</w:t>
            </w:r>
            <w:r w:rsidRPr="00FE55E3">
              <w:rPr>
                <w:sz w:val="20"/>
                <w:szCs w:val="20"/>
                <w:lang w:val="nl-NL"/>
              </w:rPr>
              <w:t xml:space="preserve"> geven over </w:t>
            </w:r>
            <w:r>
              <w:rPr>
                <w:sz w:val="20"/>
                <w:szCs w:val="20"/>
                <w:lang w:val="nl-NL"/>
              </w:rPr>
              <w:t>de inspiratiegids</w:t>
            </w:r>
            <w:r w:rsidRPr="00FE55E3">
              <w:rPr>
                <w:sz w:val="20"/>
                <w:szCs w:val="20"/>
                <w:lang w:val="nl-NL"/>
              </w:rPr>
              <w:t xml:space="preserve">, zodat zij inzicht hebben in de </w:t>
            </w:r>
            <w:r>
              <w:rPr>
                <w:sz w:val="20"/>
                <w:szCs w:val="20"/>
                <w:lang w:val="nl-NL"/>
              </w:rPr>
              <w:t>hoe de gids werkt en wat de doelen/ principes erachter zijn</w:t>
            </w:r>
          </w:p>
        </w:tc>
      </w:tr>
      <w:tr w:rsidR="00891C71" w14:paraId="62946461" w14:textId="77777777" w:rsidTr="00AD1066">
        <w:tc>
          <w:tcPr>
            <w:tcW w:w="704" w:type="dxa"/>
          </w:tcPr>
          <w:p w14:paraId="70445957" w14:textId="00B8A07B" w:rsidR="002A3790" w:rsidRPr="00AD1066" w:rsidRDefault="002A3790" w:rsidP="008E3242">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1</w:t>
            </w:r>
            <w:r w:rsidR="00AF7445" w:rsidRPr="00AD1066">
              <w:rPr>
                <w:rFonts w:asciiTheme="minorHAnsi" w:hAnsiTheme="minorHAnsi" w:cstheme="minorHAnsi"/>
                <w:b/>
                <w:bCs/>
                <w:color w:val="auto"/>
                <w:sz w:val="20"/>
                <w:szCs w:val="20"/>
              </w:rPr>
              <w:t>6</w:t>
            </w:r>
            <w:r w:rsidRPr="00AD1066">
              <w:rPr>
                <w:rFonts w:asciiTheme="minorHAnsi" w:hAnsiTheme="minorHAnsi" w:cstheme="minorHAnsi"/>
                <w:b/>
                <w:bCs/>
                <w:color w:val="auto"/>
                <w:sz w:val="20"/>
                <w:szCs w:val="20"/>
              </w:rPr>
              <w:t>-25</w:t>
            </w:r>
          </w:p>
        </w:tc>
        <w:tc>
          <w:tcPr>
            <w:tcW w:w="2928" w:type="dxa"/>
          </w:tcPr>
          <w:p w14:paraId="09244406" w14:textId="607DDE93" w:rsidR="002A3790" w:rsidRPr="00FE55E3" w:rsidRDefault="00AD1066" w:rsidP="008E3242">
            <w:pPr>
              <w:pStyle w:val="Default"/>
              <w:rPr>
                <w:rFonts w:asciiTheme="minorHAnsi" w:hAnsiTheme="minorHAnsi" w:cstheme="minorHAnsi"/>
                <w:b/>
                <w:bCs/>
                <w:color w:val="auto"/>
                <w:sz w:val="20"/>
                <w:szCs w:val="20"/>
                <w:lang w:val="nl-NL"/>
              </w:rPr>
            </w:pPr>
            <w:r>
              <w:rPr>
                <w:rFonts w:asciiTheme="minorHAnsi" w:hAnsiTheme="minorHAnsi" w:cstheme="minorHAnsi"/>
                <w:b/>
                <w:bCs/>
                <w:color w:val="auto"/>
                <w:sz w:val="20"/>
                <w:szCs w:val="20"/>
                <w:lang w:val="nl-NL"/>
              </w:rPr>
              <w:t>Begeleiding door teamleiders/managers</w:t>
            </w:r>
          </w:p>
        </w:tc>
        <w:tc>
          <w:tcPr>
            <w:tcW w:w="1332" w:type="dxa"/>
          </w:tcPr>
          <w:p w14:paraId="4F525B24" w14:textId="77777777" w:rsidR="002A3790" w:rsidRPr="00FE55E3" w:rsidRDefault="002A3790" w:rsidP="008E3242">
            <w:pPr>
              <w:pStyle w:val="Default"/>
              <w:rPr>
                <w:rFonts w:asciiTheme="minorHAnsi" w:hAnsiTheme="minorHAnsi" w:cstheme="minorHAnsi"/>
                <w:b/>
                <w:bCs/>
                <w:color w:val="auto"/>
                <w:sz w:val="20"/>
                <w:szCs w:val="20"/>
                <w:lang w:val="nl-NL"/>
              </w:rPr>
            </w:pPr>
          </w:p>
        </w:tc>
        <w:tc>
          <w:tcPr>
            <w:tcW w:w="1127" w:type="dxa"/>
          </w:tcPr>
          <w:p w14:paraId="257F606D" w14:textId="77777777" w:rsidR="002A3790" w:rsidRPr="008E3242" w:rsidRDefault="002A3790" w:rsidP="008E3242">
            <w:pPr>
              <w:pStyle w:val="Default"/>
              <w:rPr>
                <w:rFonts w:asciiTheme="minorHAnsi" w:hAnsiTheme="minorHAnsi" w:cstheme="minorHAnsi"/>
                <w:color w:val="auto"/>
                <w:sz w:val="22"/>
                <w:szCs w:val="22"/>
                <w:lang w:val="nl-NL"/>
              </w:rPr>
            </w:pPr>
          </w:p>
        </w:tc>
        <w:tc>
          <w:tcPr>
            <w:tcW w:w="3685" w:type="dxa"/>
          </w:tcPr>
          <w:p w14:paraId="4503D4D7" w14:textId="77777777" w:rsidR="002A3790" w:rsidRDefault="002A3790" w:rsidP="008E3242">
            <w:pPr>
              <w:pStyle w:val="Default"/>
              <w:numPr>
                <w:ilvl w:val="0"/>
                <w:numId w:val="46"/>
              </w:numPr>
              <w:rPr>
                <w:sz w:val="20"/>
                <w:szCs w:val="20"/>
                <w:lang w:val="nl-NL"/>
              </w:rPr>
            </w:pPr>
            <w:r w:rsidRPr="00FE55E3">
              <w:rPr>
                <w:sz w:val="20"/>
                <w:szCs w:val="20"/>
                <w:lang w:val="nl-NL"/>
              </w:rPr>
              <w:t xml:space="preserve">Medewerkers worden in hun dagelijkse werk </w:t>
            </w:r>
            <w:r w:rsidR="00AD1066">
              <w:rPr>
                <w:sz w:val="20"/>
                <w:szCs w:val="20"/>
                <w:lang w:val="nl-NL"/>
              </w:rPr>
              <w:t>aangezet tot</w:t>
            </w:r>
            <w:r w:rsidRPr="00FE55E3">
              <w:rPr>
                <w:sz w:val="20"/>
                <w:szCs w:val="20"/>
                <w:lang w:val="nl-NL"/>
              </w:rPr>
              <w:t xml:space="preserve"> het </w:t>
            </w:r>
            <w:r>
              <w:rPr>
                <w:sz w:val="20"/>
                <w:szCs w:val="20"/>
                <w:lang w:val="nl-NL"/>
              </w:rPr>
              <w:t>gebruik van de inspiratiegids</w:t>
            </w:r>
            <w:r w:rsidR="00AD1066">
              <w:rPr>
                <w:sz w:val="20"/>
                <w:szCs w:val="20"/>
                <w:lang w:val="nl-NL"/>
              </w:rPr>
              <w:t xml:space="preserve"> door teamleiders/managers</w:t>
            </w:r>
          </w:p>
          <w:p w14:paraId="22A3021A" w14:textId="1C117C7B" w:rsidR="00AD1066" w:rsidRPr="002A3790" w:rsidRDefault="00AD1066" w:rsidP="008E3242">
            <w:pPr>
              <w:pStyle w:val="Default"/>
              <w:numPr>
                <w:ilvl w:val="0"/>
                <w:numId w:val="46"/>
              </w:numPr>
              <w:rPr>
                <w:sz w:val="20"/>
                <w:szCs w:val="20"/>
                <w:lang w:val="nl-NL"/>
              </w:rPr>
            </w:pPr>
            <w:r>
              <w:rPr>
                <w:sz w:val="20"/>
                <w:szCs w:val="20"/>
                <w:lang w:val="nl-NL"/>
              </w:rPr>
              <w:t>Binnen teams wordt</w:t>
            </w:r>
            <w:r w:rsidR="00507BDA">
              <w:rPr>
                <w:sz w:val="20"/>
                <w:szCs w:val="20"/>
                <w:lang w:val="nl-NL"/>
              </w:rPr>
              <w:t xml:space="preserve"> er tijdens reguliere evaluatiemomenten samen gereflecteerd op </w:t>
            </w:r>
            <w:r>
              <w:rPr>
                <w:sz w:val="20"/>
                <w:szCs w:val="20"/>
                <w:lang w:val="nl-NL"/>
              </w:rPr>
              <w:t>het gebruik van de inspiratiegids</w:t>
            </w:r>
          </w:p>
        </w:tc>
      </w:tr>
      <w:tr w:rsidR="00891C71" w14:paraId="00C665B1" w14:textId="77777777" w:rsidTr="00AD1066">
        <w:tc>
          <w:tcPr>
            <w:tcW w:w="704" w:type="dxa"/>
          </w:tcPr>
          <w:p w14:paraId="71DBBB45" w14:textId="4E525094" w:rsidR="002A3790" w:rsidRPr="00AD1066" w:rsidRDefault="002A3790" w:rsidP="008E3242">
            <w:pPr>
              <w:pStyle w:val="Default"/>
              <w:rPr>
                <w:rFonts w:asciiTheme="minorHAnsi" w:hAnsiTheme="minorHAnsi" w:cstheme="minorHAnsi"/>
                <w:b/>
                <w:bCs/>
                <w:color w:val="auto"/>
                <w:sz w:val="20"/>
                <w:szCs w:val="20"/>
                <w:lang w:val="nl-NL"/>
              </w:rPr>
            </w:pPr>
            <w:r w:rsidRPr="00AD1066">
              <w:rPr>
                <w:rFonts w:asciiTheme="minorHAnsi" w:hAnsiTheme="minorHAnsi" w:cstheme="minorHAnsi"/>
                <w:b/>
                <w:bCs/>
                <w:color w:val="auto"/>
                <w:sz w:val="20"/>
                <w:szCs w:val="20"/>
              </w:rPr>
              <w:t>26</w:t>
            </w:r>
          </w:p>
        </w:tc>
        <w:tc>
          <w:tcPr>
            <w:tcW w:w="2928" w:type="dxa"/>
          </w:tcPr>
          <w:p w14:paraId="15AC44B3" w14:textId="2058A74C" w:rsidR="002A3790" w:rsidRPr="00FE55E3" w:rsidRDefault="002A3790" w:rsidP="008E3242">
            <w:pPr>
              <w:pStyle w:val="Default"/>
              <w:rPr>
                <w:rFonts w:asciiTheme="minorHAnsi" w:hAnsiTheme="minorHAnsi" w:cstheme="minorHAnsi"/>
                <w:b/>
                <w:bCs/>
                <w:color w:val="auto"/>
                <w:sz w:val="20"/>
                <w:szCs w:val="20"/>
                <w:lang w:val="nl-NL"/>
              </w:rPr>
            </w:pPr>
            <w:r>
              <w:rPr>
                <w:rFonts w:asciiTheme="minorHAnsi" w:hAnsiTheme="minorHAnsi" w:cstheme="minorHAnsi"/>
                <w:b/>
                <w:bCs/>
                <w:color w:val="auto"/>
                <w:sz w:val="20"/>
                <w:szCs w:val="20"/>
                <w:lang w:val="nl-NL"/>
              </w:rPr>
              <w:t>V</w:t>
            </w:r>
            <w:r w:rsidRPr="00FE55E3">
              <w:rPr>
                <w:rFonts w:asciiTheme="minorHAnsi" w:hAnsiTheme="minorHAnsi" w:cstheme="minorHAnsi"/>
                <w:b/>
                <w:bCs/>
                <w:color w:val="auto"/>
                <w:sz w:val="20"/>
                <w:szCs w:val="20"/>
                <w:lang w:val="nl-NL"/>
              </w:rPr>
              <w:t>ervolgbijeenkomst</w:t>
            </w:r>
          </w:p>
        </w:tc>
        <w:tc>
          <w:tcPr>
            <w:tcW w:w="1332" w:type="dxa"/>
          </w:tcPr>
          <w:p w14:paraId="0CD4399B" w14:textId="77777777" w:rsidR="002A3790" w:rsidRPr="00FE55E3" w:rsidRDefault="002A3790" w:rsidP="008E3242">
            <w:pPr>
              <w:pStyle w:val="Default"/>
              <w:rPr>
                <w:rFonts w:asciiTheme="minorHAnsi" w:hAnsiTheme="minorHAnsi" w:cstheme="minorHAnsi"/>
                <w:b/>
                <w:bCs/>
                <w:color w:val="auto"/>
                <w:sz w:val="20"/>
                <w:szCs w:val="20"/>
                <w:lang w:val="nl-NL"/>
              </w:rPr>
            </w:pPr>
          </w:p>
        </w:tc>
        <w:tc>
          <w:tcPr>
            <w:tcW w:w="1127" w:type="dxa"/>
          </w:tcPr>
          <w:p w14:paraId="44B2BA16" w14:textId="77777777" w:rsidR="002A3790" w:rsidRPr="008E3242" w:rsidRDefault="002A3790" w:rsidP="008E3242">
            <w:pPr>
              <w:pStyle w:val="Default"/>
              <w:rPr>
                <w:rFonts w:asciiTheme="minorHAnsi" w:hAnsiTheme="minorHAnsi" w:cstheme="minorHAnsi"/>
                <w:color w:val="auto"/>
                <w:sz w:val="22"/>
                <w:szCs w:val="22"/>
                <w:lang w:val="nl-NL"/>
              </w:rPr>
            </w:pPr>
          </w:p>
        </w:tc>
        <w:tc>
          <w:tcPr>
            <w:tcW w:w="3685" w:type="dxa"/>
          </w:tcPr>
          <w:p w14:paraId="7BFA8B4D" w14:textId="77777777" w:rsidR="002A3790" w:rsidRPr="00FE55E3" w:rsidRDefault="002A3790" w:rsidP="00FE55E3">
            <w:pPr>
              <w:pStyle w:val="Default"/>
              <w:numPr>
                <w:ilvl w:val="0"/>
                <w:numId w:val="45"/>
              </w:numPr>
              <w:rPr>
                <w:sz w:val="20"/>
                <w:szCs w:val="20"/>
                <w:lang w:val="nl-NL"/>
              </w:rPr>
            </w:pPr>
            <w:r w:rsidRPr="00FE55E3">
              <w:rPr>
                <w:sz w:val="20"/>
                <w:szCs w:val="20"/>
                <w:lang w:val="nl-NL"/>
              </w:rPr>
              <w:t xml:space="preserve">Evaluatie status quo </w:t>
            </w:r>
          </w:p>
          <w:p w14:paraId="55BF0EA5" w14:textId="77777777" w:rsidR="002A3790" w:rsidRPr="00FE55E3" w:rsidRDefault="002A3790" w:rsidP="00FE55E3">
            <w:pPr>
              <w:pStyle w:val="Default"/>
              <w:numPr>
                <w:ilvl w:val="0"/>
                <w:numId w:val="45"/>
              </w:numPr>
              <w:rPr>
                <w:sz w:val="20"/>
                <w:szCs w:val="20"/>
                <w:lang w:val="nl-NL"/>
              </w:rPr>
            </w:pPr>
            <w:r w:rsidRPr="00FE55E3">
              <w:rPr>
                <w:sz w:val="20"/>
                <w:szCs w:val="20"/>
                <w:lang w:val="nl-NL"/>
              </w:rPr>
              <w:t xml:space="preserve">Medewerkers kunnen hun vragen stellen </w:t>
            </w:r>
          </w:p>
          <w:p w14:paraId="1DA1AB95" w14:textId="77777777" w:rsidR="002A3790" w:rsidRPr="00FE55E3" w:rsidRDefault="002A3790" w:rsidP="00FE55E3">
            <w:pPr>
              <w:pStyle w:val="Default"/>
              <w:numPr>
                <w:ilvl w:val="0"/>
                <w:numId w:val="45"/>
              </w:numPr>
              <w:rPr>
                <w:sz w:val="20"/>
                <w:szCs w:val="20"/>
                <w:lang w:val="nl-NL"/>
              </w:rPr>
            </w:pPr>
            <w:r w:rsidRPr="00FE55E3">
              <w:rPr>
                <w:sz w:val="20"/>
                <w:szCs w:val="20"/>
                <w:lang w:val="nl-NL"/>
              </w:rPr>
              <w:t xml:space="preserve">Medewerkers kijken nogmaals naar hun eigen motivatie </w:t>
            </w:r>
          </w:p>
          <w:p w14:paraId="1799C279" w14:textId="5849061A" w:rsidR="002A3790" w:rsidRPr="00FE55E3" w:rsidRDefault="002A3790" w:rsidP="008E3242">
            <w:pPr>
              <w:pStyle w:val="Default"/>
              <w:numPr>
                <w:ilvl w:val="0"/>
                <w:numId w:val="46"/>
              </w:numPr>
              <w:rPr>
                <w:sz w:val="20"/>
                <w:szCs w:val="20"/>
                <w:lang w:val="nl-NL"/>
              </w:rPr>
            </w:pPr>
            <w:r w:rsidRPr="00FE55E3">
              <w:rPr>
                <w:sz w:val="20"/>
                <w:szCs w:val="20"/>
                <w:lang w:val="nl-NL"/>
              </w:rPr>
              <w:t>Teamleider spreekt verwachtingen m</w:t>
            </w:r>
            <w:r w:rsidR="00B13EF1">
              <w:rPr>
                <w:sz w:val="20"/>
                <w:szCs w:val="20"/>
                <w:lang w:val="nl-NL"/>
              </w:rPr>
              <w:t>.</w:t>
            </w:r>
            <w:r w:rsidRPr="00FE55E3">
              <w:rPr>
                <w:sz w:val="20"/>
                <w:szCs w:val="20"/>
                <w:lang w:val="nl-NL"/>
              </w:rPr>
              <w:t xml:space="preserve">b.t. </w:t>
            </w:r>
            <w:r>
              <w:rPr>
                <w:sz w:val="20"/>
                <w:szCs w:val="20"/>
                <w:lang w:val="nl-NL"/>
              </w:rPr>
              <w:t>de inspiratiegids</w:t>
            </w:r>
            <w:r w:rsidRPr="00FE55E3">
              <w:rPr>
                <w:sz w:val="20"/>
                <w:szCs w:val="20"/>
                <w:lang w:val="nl-NL"/>
              </w:rPr>
              <w:t xml:space="preserve"> </w:t>
            </w:r>
            <w:r>
              <w:rPr>
                <w:sz w:val="20"/>
                <w:szCs w:val="20"/>
                <w:lang w:val="nl-NL"/>
              </w:rPr>
              <w:t>opnieuw uit</w:t>
            </w:r>
          </w:p>
        </w:tc>
      </w:tr>
      <w:tr w:rsidR="00891C71" w14:paraId="5C14D6FB" w14:textId="77777777" w:rsidTr="00AD1066">
        <w:tc>
          <w:tcPr>
            <w:tcW w:w="704" w:type="dxa"/>
          </w:tcPr>
          <w:p w14:paraId="5637E096" w14:textId="232B207A" w:rsidR="002A3790" w:rsidRPr="00AD1066" w:rsidRDefault="00507BDA" w:rsidP="008E3242">
            <w:pPr>
              <w:pStyle w:val="Default"/>
              <w:rPr>
                <w:rFonts w:asciiTheme="minorHAnsi" w:hAnsiTheme="minorHAnsi" w:cstheme="minorHAnsi"/>
                <w:b/>
                <w:bCs/>
                <w:color w:val="auto"/>
                <w:sz w:val="20"/>
                <w:szCs w:val="20"/>
                <w:lang w:val="nl-NL"/>
              </w:rPr>
            </w:pPr>
            <w:r>
              <w:rPr>
                <w:rFonts w:asciiTheme="minorHAnsi" w:hAnsiTheme="minorHAnsi" w:cstheme="minorHAnsi"/>
                <w:b/>
                <w:bCs/>
                <w:color w:val="auto"/>
                <w:sz w:val="20"/>
                <w:szCs w:val="20"/>
                <w:lang w:val="nl-NL"/>
              </w:rPr>
              <w:t>26</w:t>
            </w:r>
          </w:p>
        </w:tc>
        <w:tc>
          <w:tcPr>
            <w:tcW w:w="2928" w:type="dxa"/>
          </w:tcPr>
          <w:p w14:paraId="38AFB78E" w14:textId="3E18059E" w:rsidR="002A3790" w:rsidRPr="002A3790" w:rsidRDefault="002A3790" w:rsidP="008E3242">
            <w:pPr>
              <w:pStyle w:val="Default"/>
              <w:rPr>
                <w:rFonts w:asciiTheme="minorHAnsi" w:hAnsiTheme="minorHAnsi" w:cstheme="minorHAnsi"/>
                <w:b/>
                <w:bCs/>
                <w:color w:val="auto"/>
                <w:sz w:val="20"/>
                <w:szCs w:val="20"/>
                <w:lang w:val="nl-NL"/>
              </w:rPr>
            </w:pPr>
            <w:r>
              <w:rPr>
                <w:rFonts w:asciiTheme="minorHAnsi" w:hAnsiTheme="minorHAnsi" w:cstheme="minorHAnsi"/>
                <w:b/>
                <w:bCs/>
                <w:color w:val="auto"/>
                <w:sz w:val="20"/>
                <w:szCs w:val="20"/>
                <w:lang w:val="nl-NL"/>
              </w:rPr>
              <w:t xml:space="preserve">Evalueren zorg </w:t>
            </w:r>
            <w:r w:rsidR="00B13EF1">
              <w:rPr>
                <w:rFonts w:asciiTheme="minorHAnsi" w:hAnsiTheme="minorHAnsi" w:cstheme="minorHAnsi"/>
                <w:b/>
                <w:bCs/>
                <w:color w:val="auto"/>
                <w:sz w:val="20"/>
                <w:szCs w:val="20"/>
                <w:lang w:val="nl-NL"/>
              </w:rPr>
              <w:t>sinds implementatie van de</w:t>
            </w:r>
            <w:r>
              <w:rPr>
                <w:rFonts w:asciiTheme="minorHAnsi" w:hAnsiTheme="minorHAnsi" w:cstheme="minorHAnsi"/>
                <w:b/>
                <w:bCs/>
                <w:color w:val="auto"/>
                <w:sz w:val="20"/>
                <w:szCs w:val="20"/>
                <w:lang w:val="nl-NL"/>
              </w:rPr>
              <w:t xml:space="preserve"> inspiratiegids</w:t>
            </w:r>
          </w:p>
        </w:tc>
        <w:tc>
          <w:tcPr>
            <w:tcW w:w="1332" w:type="dxa"/>
          </w:tcPr>
          <w:p w14:paraId="48219874" w14:textId="77777777" w:rsidR="002A3790" w:rsidRPr="00FE55E3" w:rsidRDefault="002A3790" w:rsidP="008E3242">
            <w:pPr>
              <w:pStyle w:val="Default"/>
              <w:rPr>
                <w:rFonts w:asciiTheme="minorHAnsi" w:hAnsiTheme="minorHAnsi" w:cstheme="minorHAnsi"/>
                <w:b/>
                <w:bCs/>
                <w:color w:val="auto"/>
                <w:sz w:val="20"/>
                <w:szCs w:val="20"/>
                <w:lang w:val="nl-NL"/>
              </w:rPr>
            </w:pPr>
          </w:p>
        </w:tc>
        <w:tc>
          <w:tcPr>
            <w:tcW w:w="1127" w:type="dxa"/>
          </w:tcPr>
          <w:p w14:paraId="4BE27A20" w14:textId="77777777" w:rsidR="002A3790" w:rsidRPr="008E3242" w:rsidRDefault="002A3790" w:rsidP="008E3242">
            <w:pPr>
              <w:pStyle w:val="Default"/>
              <w:rPr>
                <w:rFonts w:asciiTheme="minorHAnsi" w:hAnsiTheme="minorHAnsi" w:cstheme="minorHAnsi"/>
                <w:color w:val="auto"/>
                <w:sz w:val="22"/>
                <w:szCs w:val="22"/>
                <w:lang w:val="nl-NL"/>
              </w:rPr>
            </w:pPr>
          </w:p>
        </w:tc>
        <w:tc>
          <w:tcPr>
            <w:tcW w:w="3685" w:type="dxa"/>
          </w:tcPr>
          <w:p w14:paraId="077A43CA" w14:textId="6857399E" w:rsidR="002A3790" w:rsidRDefault="002A3790" w:rsidP="008E3242">
            <w:pPr>
              <w:pStyle w:val="Default"/>
              <w:numPr>
                <w:ilvl w:val="0"/>
                <w:numId w:val="45"/>
              </w:numPr>
              <w:rPr>
                <w:sz w:val="20"/>
                <w:szCs w:val="20"/>
                <w:lang w:val="nl-NL"/>
              </w:rPr>
            </w:pPr>
            <w:r>
              <w:rPr>
                <w:sz w:val="20"/>
                <w:szCs w:val="20"/>
                <w:lang w:val="nl-NL"/>
              </w:rPr>
              <w:t xml:space="preserve">Evalueren van de </w:t>
            </w:r>
            <w:r w:rsidR="00891C71">
              <w:rPr>
                <w:sz w:val="20"/>
                <w:szCs w:val="20"/>
                <w:lang w:val="nl-NL"/>
              </w:rPr>
              <w:t>effecten van uitgevoerde activiteiten op bewoners</w:t>
            </w:r>
            <w:r>
              <w:rPr>
                <w:sz w:val="20"/>
                <w:szCs w:val="20"/>
                <w:lang w:val="nl-NL"/>
              </w:rPr>
              <w:t xml:space="preserve">, bijvoorbeeld tijdens MDO </w:t>
            </w:r>
          </w:p>
          <w:p w14:paraId="4A73EB40" w14:textId="0CE58C41" w:rsidR="002A3790" w:rsidRPr="00FE55E3" w:rsidRDefault="002A3790" w:rsidP="008E3242">
            <w:pPr>
              <w:pStyle w:val="Default"/>
              <w:numPr>
                <w:ilvl w:val="0"/>
                <w:numId w:val="45"/>
              </w:numPr>
              <w:rPr>
                <w:sz w:val="20"/>
                <w:szCs w:val="20"/>
                <w:lang w:val="nl-NL"/>
              </w:rPr>
            </w:pPr>
            <w:r>
              <w:rPr>
                <w:sz w:val="20"/>
                <w:szCs w:val="20"/>
                <w:lang w:val="nl-NL"/>
              </w:rPr>
              <w:t>Updaten bewonersprofielen</w:t>
            </w:r>
            <w:r w:rsidR="00891C71">
              <w:rPr>
                <w:sz w:val="20"/>
                <w:szCs w:val="20"/>
                <w:lang w:val="nl-NL"/>
              </w:rPr>
              <w:t>; zorgen dat ontwikkelingen worden bijgehouden, zodat men daarmee rekening kan houden tijdens het kiezen van activiteiten</w:t>
            </w:r>
          </w:p>
        </w:tc>
      </w:tr>
      <w:tr w:rsidR="00891C71" w14:paraId="3E5618B4" w14:textId="77777777" w:rsidTr="00AD1066">
        <w:tc>
          <w:tcPr>
            <w:tcW w:w="704" w:type="dxa"/>
          </w:tcPr>
          <w:p w14:paraId="26884822" w14:textId="53D37B3C" w:rsidR="002A3790" w:rsidRPr="00AD1066" w:rsidRDefault="002A3790" w:rsidP="003125AE">
            <w:pPr>
              <w:pStyle w:val="Default"/>
              <w:rPr>
                <w:rFonts w:asciiTheme="minorHAnsi" w:hAnsiTheme="minorHAnsi" w:cstheme="minorHAnsi"/>
                <w:b/>
                <w:bCs/>
                <w:color w:val="auto"/>
                <w:sz w:val="20"/>
                <w:szCs w:val="20"/>
                <w:lang w:val="nl-NL"/>
              </w:rPr>
            </w:pPr>
          </w:p>
        </w:tc>
        <w:tc>
          <w:tcPr>
            <w:tcW w:w="2928" w:type="dxa"/>
          </w:tcPr>
          <w:p w14:paraId="5543F7DF" w14:textId="4366A4F7" w:rsidR="002A3790" w:rsidRPr="008E3242" w:rsidRDefault="002A3790" w:rsidP="003125AE">
            <w:pPr>
              <w:pStyle w:val="Default"/>
              <w:rPr>
                <w:rFonts w:asciiTheme="minorHAnsi" w:hAnsiTheme="minorHAnsi" w:cstheme="minorHAnsi"/>
                <w:color w:val="auto"/>
                <w:sz w:val="22"/>
                <w:szCs w:val="22"/>
                <w:lang w:val="nl-NL"/>
              </w:rPr>
            </w:pPr>
            <w:r>
              <w:rPr>
                <w:rFonts w:asciiTheme="minorHAnsi" w:hAnsiTheme="minorHAnsi" w:cstheme="minorHAnsi"/>
                <w:b/>
                <w:bCs/>
                <w:color w:val="auto"/>
                <w:sz w:val="22"/>
                <w:szCs w:val="22"/>
                <w:lang w:val="nl-NL"/>
              </w:rPr>
              <w:t>Etc.</w:t>
            </w:r>
          </w:p>
        </w:tc>
        <w:tc>
          <w:tcPr>
            <w:tcW w:w="1332" w:type="dxa"/>
          </w:tcPr>
          <w:p w14:paraId="2B8916B5" w14:textId="77777777" w:rsidR="002A3790" w:rsidRPr="008E3242" w:rsidRDefault="002A3790" w:rsidP="003125AE">
            <w:pPr>
              <w:pStyle w:val="Default"/>
              <w:rPr>
                <w:rFonts w:asciiTheme="minorHAnsi" w:hAnsiTheme="minorHAnsi" w:cstheme="minorHAnsi"/>
                <w:color w:val="auto"/>
                <w:sz w:val="22"/>
                <w:szCs w:val="22"/>
                <w:lang w:val="nl-NL"/>
              </w:rPr>
            </w:pPr>
          </w:p>
        </w:tc>
        <w:tc>
          <w:tcPr>
            <w:tcW w:w="1127" w:type="dxa"/>
          </w:tcPr>
          <w:p w14:paraId="4538D86C" w14:textId="77777777" w:rsidR="002A3790" w:rsidRPr="008E3242" w:rsidRDefault="002A3790" w:rsidP="003125AE">
            <w:pPr>
              <w:pStyle w:val="Default"/>
              <w:rPr>
                <w:rFonts w:asciiTheme="minorHAnsi" w:hAnsiTheme="minorHAnsi" w:cstheme="minorHAnsi"/>
                <w:color w:val="auto"/>
                <w:sz w:val="22"/>
                <w:szCs w:val="22"/>
                <w:lang w:val="nl-NL"/>
              </w:rPr>
            </w:pPr>
          </w:p>
        </w:tc>
        <w:tc>
          <w:tcPr>
            <w:tcW w:w="3685" w:type="dxa"/>
          </w:tcPr>
          <w:p w14:paraId="30D389B1" w14:textId="77777777" w:rsidR="002A3790" w:rsidRPr="008E3242" w:rsidRDefault="002A3790" w:rsidP="003125AE">
            <w:pPr>
              <w:pStyle w:val="Default"/>
              <w:rPr>
                <w:rFonts w:asciiTheme="minorHAnsi" w:hAnsiTheme="minorHAnsi" w:cstheme="minorHAnsi"/>
                <w:color w:val="auto"/>
                <w:sz w:val="22"/>
                <w:szCs w:val="22"/>
                <w:lang w:val="nl-NL"/>
              </w:rPr>
            </w:pPr>
          </w:p>
        </w:tc>
      </w:tr>
      <w:tr w:rsidR="00891C71" w14:paraId="6CA94F1E" w14:textId="77777777" w:rsidTr="00AD1066">
        <w:tc>
          <w:tcPr>
            <w:tcW w:w="704" w:type="dxa"/>
          </w:tcPr>
          <w:p w14:paraId="07FE7D39" w14:textId="77777777" w:rsidR="002A3790" w:rsidRPr="00AD1066" w:rsidRDefault="002A3790" w:rsidP="003125AE">
            <w:pPr>
              <w:pStyle w:val="Default"/>
              <w:rPr>
                <w:rFonts w:asciiTheme="minorHAnsi" w:hAnsiTheme="minorHAnsi" w:cstheme="minorHAnsi"/>
                <w:color w:val="auto"/>
                <w:sz w:val="20"/>
                <w:szCs w:val="20"/>
                <w:lang w:val="nl-NL"/>
              </w:rPr>
            </w:pPr>
          </w:p>
        </w:tc>
        <w:tc>
          <w:tcPr>
            <w:tcW w:w="2928" w:type="dxa"/>
          </w:tcPr>
          <w:p w14:paraId="4916A04A" w14:textId="77777777" w:rsidR="002A3790" w:rsidRPr="008E3242" w:rsidRDefault="002A3790" w:rsidP="003125AE">
            <w:pPr>
              <w:pStyle w:val="Default"/>
              <w:rPr>
                <w:rFonts w:asciiTheme="minorHAnsi" w:hAnsiTheme="minorHAnsi" w:cstheme="minorHAnsi"/>
                <w:color w:val="auto"/>
                <w:sz w:val="22"/>
                <w:szCs w:val="22"/>
                <w:lang w:val="nl-NL"/>
              </w:rPr>
            </w:pPr>
          </w:p>
        </w:tc>
        <w:tc>
          <w:tcPr>
            <w:tcW w:w="1332" w:type="dxa"/>
          </w:tcPr>
          <w:p w14:paraId="041013A6" w14:textId="77777777" w:rsidR="002A3790" w:rsidRPr="008E3242" w:rsidRDefault="002A3790" w:rsidP="003125AE">
            <w:pPr>
              <w:pStyle w:val="Default"/>
              <w:rPr>
                <w:rFonts w:asciiTheme="minorHAnsi" w:hAnsiTheme="minorHAnsi" w:cstheme="minorHAnsi"/>
                <w:color w:val="auto"/>
                <w:sz w:val="22"/>
                <w:szCs w:val="22"/>
                <w:lang w:val="nl-NL"/>
              </w:rPr>
            </w:pPr>
          </w:p>
        </w:tc>
        <w:tc>
          <w:tcPr>
            <w:tcW w:w="1127" w:type="dxa"/>
          </w:tcPr>
          <w:p w14:paraId="77CE75D5" w14:textId="77777777" w:rsidR="002A3790" w:rsidRPr="008E3242" w:rsidRDefault="002A3790" w:rsidP="003125AE">
            <w:pPr>
              <w:pStyle w:val="Default"/>
              <w:rPr>
                <w:rFonts w:asciiTheme="minorHAnsi" w:hAnsiTheme="minorHAnsi" w:cstheme="minorHAnsi"/>
                <w:color w:val="auto"/>
                <w:sz w:val="22"/>
                <w:szCs w:val="22"/>
                <w:lang w:val="nl-NL"/>
              </w:rPr>
            </w:pPr>
          </w:p>
        </w:tc>
        <w:tc>
          <w:tcPr>
            <w:tcW w:w="3685" w:type="dxa"/>
          </w:tcPr>
          <w:p w14:paraId="468B64DD" w14:textId="77777777" w:rsidR="002A3790" w:rsidRPr="008E3242" w:rsidRDefault="002A3790" w:rsidP="003125AE">
            <w:pPr>
              <w:pStyle w:val="Default"/>
              <w:rPr>
                <w:rFonts w:asciiTheme="minorHAnsi" w:hAnsiTheme="minorHAnsi" w:cstheme="minorHAnsi"/>
                <w:color w:val="auto"/>
                <w:sz w:val="22"/>
                <w:szCs w:val="22"/>
                <w:lang w:val="nl-NL"/>
              </w:rPr>
            </w:pPr>
          </w:p>
        </w:tc>
      </w:tr>
      <w:tr w:rsidR="00891C71" w14:paraId="2B580C3C" w14:textId="77777777" w:rsidTr="00AD1066">
        <w:tc>
          <w:tcPr>
            <w:tcW w:w="704" w:type="dxa"/>
          </w:tcPr>
          <w:p w14:paraId="364D3420" w14:textId="77777777" w:rsidR="002A3790" w:rsidRPr="00AD1066" w:rsidRDefault="002A3790" w:rsidP="003125AE">
            <w:pPr>
              <w:pStyle w:val="Default"/>
              <w:rPr>
                <w:rFonts w:asciiTheme="minorHAnsi" w:hAnsiTheme="minorHAnsi" w:cstheme="minorHAnsi"/>
                <w:color w:val="auto"/>
                <w:sz w:val="20"/>
                <w:szCs w:val="20"/>
                <w:lang w:val="nl-NL"/>
              </w:rPr>
            </w:pPr>
          </w:p>
        </w:tc>
        <w:tc>
          <w:tcPr>
            <w:tcW w:w="2928" w:type="dxa"/>
          </w:tcPr>
          <w:p w14:paraId="4AD57DC6" w14:textId="77777777" w:rsidR="002A3790" w:rsidRPr="008E3242" w:rsidRDefault="002A3790" w:rsidP="003125AE">
            <w:pPr>
              <w:pStyle w:val="Default"/>
              <w:rPr>
                <w:rFonts w:asciiTheme="minorHAnsi" w:hAnsiTheme="minorHAnsi" w:cstheme="minorHAnsi"/>
                <w:color w:val="auto"/>
                <w:sz w:val="22"/>
                <w:szCs w:val="22"/>
                <w:lang w:val="nl-NL"/>
              </w:rPr>
            </w:pPr>
          </w:p>
        </w:tc>
        <w:tc>
          <w:tcPr>
            <w:tcW w:w="1332" w:type="dxa"/>
          </w:tcPr>
          <w:p w14:paraId="7B470013" w14:textId="77777777" w:rsidR="002A3790" w:rsidRPr="008E3242" w:rsidRDefault="002A3790" w:rsidP="003125AE">
            <w:pPr>
              <w:pStyle w:val="Default"/>
              <w:rPr>
                <w:rFonts w:asciiTheme="minorHAnsi" w:hAnsiTheme="minorHAnsi" w:cstheme="minorHAnsi"/>
                <w:color w:val="auto"/>
                <w:sz w:val="22"/>
                <w:szCs w:val="22"/>
                <w:lang w:val="nl-NL"/>
              </w:rPr>
            </w:pPr>
          </w:p>
        </w:tc>
        <w:tc>
          <w:tcPr>
            <w:tcW w:w="1127" w:type="dxa"/>
          </w:tcPr>
          <w:p w14:paraId="6DDACF5D" w14:textId="77777777" w:rsidR="002A3790" w:rsidRPr="008E3242" w:rsidRDefault="002A3790" w:rsidP="003125AE">
            <w:pPr>
              <w:pStyle w:val="Default"/>
              <w:rPr>
                <w:rFonts w:asciiTheme="minorHAnsi" w:hAnsiTheme="minorHAnsi" w:cstheme="minorHAnsi"/>
                <w:color w:val="auto"/>
                <w:sz w:val="22"/>
                <w:szCs w:val="22"/>
                <w:lang w:val="nl-NL"/>
              </w:rPr>
            </w:pPr>
          </w:p>
        </w:tc>
        <w:tc>
          <w:tcPr>
            <w:tcW w:w="3685" w:type="dxa"/>
          </w:tcPr>
          <w:p w14:paraId="7E52035D" w14:textId="77777777" w:rsidR="002A3790" w:rsidRPr="008E3242" w:rsidRDefault="002A3790" w:rsidP="003125AE">
            <w:pPr>
              <w:pStyle w:val="Default"/>
              <w:rPr>
                <w:rFonts w:asciiTheme="minorHAnsi" w:hAnsiTheme="minorHAnsi" w:cstheme="minorHAnsi"/>
                <w:color w:val="auto"/>
                <w:sz w:val="22"/>
                <w:szCs w:val="22"/>
                <w:lang w:val="nl-NL"/>
              </w:rPr>
            </w:pPr>
          </w:p>
        </w:tc>
      </w:tr>
      <w:tr w:rsidR="00891C71" w14:paraId="1A9D14AC" w14:textId="77777777" w:rsidTr="00AD1066">
        <w:tc>
          <w:tcPr>
            <w:tcW w:w="704" w:type="dxa"/>
          </w:tcPr>
          <w:p w14:paraId="6BDA209A" w14:textId="77777777" w:rsidR="002A3790" w:rsidRPr="00AD1066" w:rsidRDefault="002A3790" w:rsidP="003125AE">
            <w:pPr>
              <w:pStyle w:val="Default"/>
              <w:rPr>
                <w:rFonts w:asciiTheme="minorHAnsi" w:hAnsiTheme="minorHAnsi" w:cstheme="minorHAnsi"/>
                <w:color w:val="auto"/>
                <w:sz w:val="20"/>
                <w:szCs w:val="20"/>
                <w:lang w:val="nl-NL"/>
              </w:rPr>
            </w:pPr>
          </w:p>
        </w:tc>
        <w:tc>
          <w:tcPr>
            <w:tcW w:w="2928" w:type="dxa"/>
          </w:tcPr>
          <w:p w14:paraId="2A21A6BD" w14:textId="77777777" w:rsidR="002A3790" w:rsidRPr="008E3242" w:rsidRDefault="002A3790" w:rsidP="003125AE">
            <w:pPr>
              <w:pStyle w:val="Default"/>
              <w:rPr>
                <w:rFonts w:asciiTheme="minorHAnsi" w:hAnsiTheme="minorHAnsi" w:cstheme="minorHAnsi"/>
                <w:color w:val="auto"/>
                <w:sz w:val="22"/>
                <w:szCs w:val="22"/>
                <w:lang w:val="nl-NL"/>
              </w:rPr>
            </w:pPr>
          </w:p>
        </w:tc>
        <w:tc>
          <w:tcPr>
            <w:tcW w:w="1332" w:type="dxa"/>
          </w:tcPr>
          <w:p w14:paraId="68065EA0" w14:textId="77777777" w:rsidR="002A3790" w:rsidRPr="008E3242" w:rsidRDefault="002A3790" w:rsidP="003125AE">
            <w:pPr>
              <w:pStyle w:val="Default"/>
              <w:rPr>
                <w:rFonts w:asciiTheme="minorHAnsi" w:hAnsiTheme="minorHAnsi" w:cstheme="minorHAnsi"/>
                <w:color w:val="auto"/>
                <w:sz w:val="22"/>
                <w:szCs w:val="22"/>
                <w:lang w:val="nl-NL"/>
              </w:rPr>
            </w:pPr>
          </w:p>
        </w:tc>
        <w:tc>
          <w:tcPr>
            <w:tcW w:w="1127" w:type="dxa"/>
          </w:tcPr>
          <w:p w14:paraId="57690248" w14:textId="77777777" w:rsidR="002A3790" w:rsidRPr="008E3242" w:rsidRDefault="002A3790" w:rsidP="003125AE">
            <w:pPr>
              <w:pStyle w:val="Default"/>
              <w:rPr>
                <w:rFonts w:asciiTheme="minorHAnsi" w:hAnsiTheme="minorHAnsi" w:cstheme="minorHAnsi"/>
                <w:color w:val="auto"/>
                <w:sz w:val="22"/>
                <w:szCs w:val="22"/>
                <w:lang w:val="nl-NL"/>
              </w:rPr>
            </w:pPr>
          </w:p>
        </w:tc>
        <w:tc>
          <w:tcPr>
            <w:tcW w:w="3685" w:type="dxa"/>
          </w:tcPr>
          <w:p w14:paraId="72895C0B" w14:textId="77777777" w:rsidR="002A3790" w:rsidRPr="008E3242" w:rsidRDefault="002A3790" w:rsidP="003125AE">
            <w:pPr>
              <w:pStyle w:val="Default"/>
              <w:rPr>
                <w:rFonts w:asciiTheme="minorHAnsi" w:hAnsiTheme="minorHAnsi" w:cstheme="minorHAnsi"/>
                <w:color w:val="auto"/>
                <w:sz w:val="22"/>
                <w:szCs w:val="22"/>
                <w:lang w:val="nl-NL"/>
              </w:rPr>
            </w:pPr>
          </w:p>
        </w:tc>
      </w:tr>
    </w:tbl>
    <w:p w14:paraId="11B0BACA" w14:textId="48A7B111" w:rsidR="001E3592" w:rsidRDefault="001E3592" w:rsidP="003125AE">
      <w:pPr>
        <w:pStyle w:val="Default"/>
        <w:rPr>
          <w:rFonts w:asciiTheme="minorHAnsi" w:hAnsiTheme="minorHAnsi" w:cstheme="minorHAnsi"/>
          <w:color w:val="auto"/>
          <w:sz w:val="22"/>
          <w:szCs w:val="22"/>
        </w:rPr>
      </w:pPr>
    </w:p>
    <w:p w14:paraId="6440B5B6" w14:textId="77777777" w:rsidR="001E3592" w:rsidRDefault="001E3592">
      <w:pPr>
        <w:rPr>
          <w:rFonts w:asciiTheme="minorHAnsi" w:hAnsiTheme="minorHAnsi" w:cstheme="minorHAnsi"/>
        </w:rPr>
      </w:pPr>
      <w:r>
        <w:rPr>
          <w:rFonts w:asciiTheme="minorHAnsi" w:hAnsiTheme="minorHAnsi" w:cstheme="minorHAnsi"/>
        </w:rPr>
        <w:br w:type="page"/>
      </w:r>
    </w:p>
    <w:p w14:paraId="57F12654" w14:textId="77777777" w:rsidR="001E3592" w:rsidRDefault="001E3592" w:rsidP="001E3592">
      <w:pPr>
        <w:pStyle w:val="Default"/>
        <w:rPr>
          <w:sz w:val="23"/>
          <w:szCs w:val="23"/>
        </w:rPr>
      </w:pPr>
      <w:r>
        <w:rPr>
          <w:b/>
          <w:bCs/>
          <w:sz w:val="23"/>
          <w:szCs w:val="23"/>
        </w:rPr>
        <w:lastRenderedPageBreak/>
        <w:t xml:space="preserve">Evaluatie implementatie </w:t>
      </w:r>
    </w:p>
    <w:p w14:paraId="59585103" w14:textId="77777777" w:rsidR="001E3592" w:rsidRDefault="001E3592" w:rsidP="001E3592">
      <w:pPr>
        <w:pStyle w:val="Default"/>
        <w:rPr>
          <w:sz w:val="22"/>
          <w:szCs w:val="22"/>
        </w:rPr>
      </w:pPr>
      <w:r>
        <w:rPr>
          <w:sz w:val="22"/>
          <w:szCs w:val="22"/>
        </w:rPr>
        <w:t xml:space="preserve">Hieronder staan voorbeelden van maten om de implementatie te evalueren. De keuze van de maten hangt mede af van de gestelde doelen. </w:t>
      </w:r>
    </w:p>
    <w:p w14:paraId="432F2B56" w14:textId="77777777" w:rsidR="00032DA2" w:rsidRDefault="00032DA2" w:rsidP="001E3592">
      <w:pPr>
        <w:pStyle w:val="Default"/>
        <w:rPr>
          <w:sz w:val="22"/>
          <w:szCs w:val="22"/>
        </w:rPr>
      </w:pPr>
    </w:p>
    <w:p w14:paraId="2C28BA88" w14:textId="1C79F517" w:rsidR="001E3592" w:rsidRDefault="0049150F" w:rsidP="00CC733D">
      <w:pPr>
        <w:pStyle w:val="Default"/>
        <w:numPr>
          <w:ilvl w:val="0"/>
          <w:numId w:val="46"/>
        </w:numPr>
        <w:spacing w:after="58"/>
        <w:rPr>
          <w:sz w:val="22"/>
          <w:szCs w:val="22"/>
        </w:rPr>
      </w:pPr>
      <w:r>
        <w:rPr>
          <w:sz w:val="22"/>
          <w:szCs w:val="22"/>
        </w:rPr>
        <w:t>Bij h</w:t>
      </w:r>
      <w:r w:rsidR="001E3592">
        <w:rPr>
          <w:sz w:val="22"/>
          <w:szCs w:val="22"/>
        </w:rPr>
        <w:t xml:space="preserve">oeveel bewoners van de deelnemende afdelingen </w:t>
      </w:r>
      <w:r>
        <w:rPr>
          <w:sz w:val="22"/>
          <w:szCs w:val="22"/>
        </w:rPr>
        <w:t>wordt de ENACT inspiratiegids ingezet</w:t>
      </w:r>
      <w:r w:rsidR="001E3592">
        <w:rPr>
          <w:sz w:val="22"/>
          <w:szCs w:val="22"/>
        </w:rPr>
        <w:t xml:space="preserve">? </w:t>
      </w:r>
    </w:p>
    <w:p w14:paraId="3188B019" w14:textId="1C2994BA" w:rsidR="001E3592" w:rsidRDefault="001E3592" w:rsidP="00CC733D">
      <w:pPr>
        <w:pStyle w:val="Default"/>
        <w:numPr>
          <w:ilvl w:val="0"/>
          <w:numId w:val="46"/>
        </w:numPr>
        <w:spacing w:after="58"/>
        <w:rPr>
          <w:sz w:val="22"/>
          <w:szCs w:val="22"/>
        </w:rPr>
      </w:pPr>
      <w:r>
        <w:rPr>
          <w:sz w:val="22"/>
          <w:szCs w:val="22"/>
        </w:rPr>
        <w:t>Met welke frequentie word</w:t>
      </w:r>
      <w:r w:rsidR="0049150F">
        <w:rPr>
          <w:sz w:val="22"/>
          <w:szCs w:val="22"/>
        </w:rPr>
        <w:t xml:space="preserve">en activiteiten uit de inspiratiegids </w:t>
      </w:r>
      <w:r>
        <w:rPr>
          <w:sz w:val="22"/>
          <w:szCs w:val="22"/>
        </w:rPr>
        <w:t xml:space="preserve">aangeboden? </w:t>
      </w:r>
    </w:p>
    <w:p w14:paraId="2C2A91BA" w14:textId="3E7B99C1" w:rsidR="001E3592" w:rsidRDefault="001E3592" w:rsidP="00CC733D">
      <w:pPr>
        <w:pStyle w:val="Default"/>
        <w:numPr>
          <w:ilvl w:val="0"/>
          <w:numId w:val="46"/>
        </w:numPr>
        <w:spacing w:after="58"/>
        <w:rPr>
          <w:sz w:val="22"/>
          <w:szCs w:val="22"/>
        </w:rPr>
      </w:pPr>
      <w:r>
        <w:rPr>
          <w:sz w:val="22"/>
          <w:szCs w:val="22"/>
        </w:rPr>
        <w:t xml:space="preserve">Hoeveel medewerkers </w:t>
      </w:r>
      <w:r w:rsidR="0049150F">
        <w:rPr>
          <w:sz w:val="22"/>
          <w:szCs w:val="22"/>
        </w:rPr>
        <w:t>hebben de informatie- en oefensessies gevolgd</w:t>
      </w:r>
      <w:r>
        <w:rPr>
          <w:sz w:val="22"/>
          <w:szCs w:val="22"/>
        </w:rPr>
        <w:t xml:space="preserve">? / Hoeveel </w:t>
      </w:r>
      <w:r w:rsidR="0049150F">
        <w:rPr>
          <w:sz w:val="22"/>
          <w:szCs w:val="22"/>
        </w:rPr>
        <w:t>sessies</w:t>
      </w:r>
      <w:r>
        <w:rPr>
          <w:sz w:val="22"/>
          <w:szCs w:val="22"/>
        </w:rPr>
        <w:t xml:space="preserve"> zijn er </w:t>
      </w:r>
      <w:r w:rsidR="0049150F">
        <w:rPr>
          <w:sz w:val="22"/>
          <w:szCs w:val="22"/>
        </w:rPr>
        <w:t>georganiseerd</w:t>
      </w:r>
      <w:r>
        <w:rPr>
          <w:sz w:val="22"/>
          <w:szCs w:val="22"/>
        </w:rPr>
        <w:t>?</w:t>
      </w:r>
    </w:p>
    <w:p w14:paraId="78254750" w14:textId="44D13774" w:rsidR="001E3592" w:rsidRDefault="001E3592" w:rsidP="00CC733D">
      <w:pPr>
        <w:pStyle w:val="Default"/>
        <w:numPr>
          <w:ilvl w:val="0"/>
          <w:numId w:val="46"/>
        </w:numPr>
        <w:spacing w:after="58"/>
        <w:rPr>
          <w:sz w:val="22"/>
          <w:szCs w:val="22"/>
        </w:rPr>
      </w:pPr>
      <w:r>
        <w:rPr>
          <w:sz w:val="22"/>
          <w:szCs w:val="22"/>
        </w:rPr>
        <w:t xml:space="preserve">Hoeveel </w:t>
      </w:r>
      <w:r w:rsidR="00032DA2">
        <w:rPr>
          <w:sz w:val="22"/>
          <w:szCs w:val="22"/>
        </w:rPr>
        <w:t xml:space="preserve">naasten </w:t>
      </w:r>
      <w:r>
        <w:rPr>
          <w:sz w:val="22"/>
          <w:szCs w:val="22"/>
        </w:rPr>
        <w:t xml:space="preserve">zijn persoonlijk geïnformeerd over de implementatie van </w:t>
      </w:r>
      <w:r w:rsidR="0049150F">
        <w:rPr>
          <w:sz w:val="22"/>
          <w:szCs w:val="22"/>
        </w:rPr>
        <w:t>de inspiratiegids?</w:t>
      </w:r>
    </w:p>
    <w:p w14:paraId="492DB17D" w14:textId="3A5D7746" w:rsidR="001E3592" w:rsidRDefault="001E3592" w:rsidP="00CC733D">
      <w:pPr>
        <w:pStyle w:val="Default"/>
        <w:numPr>
          <w:ilvl w:val="0"/>
          <w:numId w:val="46"/>
        </w:numPr>
        <w:spacing w:after="58"/>
        <w:rPr>
          <w:sz w:val="22"/>
          <w:szCs w:val="22"/>
        </w:rPr>
      </w:pPr>
      <w:r>
        <w:rPr>
          <w:sz w:val="22"/>
          <w:szCs w:val="22"/>
        </w:rPr>
        <w:t xml:space="preserve">Zijn er informatiebijeenkomsten voor </w:t>
      </w:r>
      <w:r w:rsidR="00032DA2">
        <w:rPr>
          <w:sz w:val="22"/>
          <w:szCs w:val="22"/>
        </w:rPr>
        <w:t xml:space="preserve">naasten </w:t>
      </w:r>
      <w:r>
        <w:rPr>
          <w:sz w:val="22"/>
          <w:szCs w:val="22"/>
        </w:rPr>
        <w:t xml:space="preserve">en vrijwilligers georganiseerd? Zo ja, hoeveel en hoeveel mensen waren er aanwezig? </w:t>
      </w:r>
    </w:p>
    <w:p w14:paraId="65B18B51" w14:textId="5E1111F0" w:rsidR="001E3592" w:rsidRDefault="001E3592" w:rsidP="00CC733D">
      <w:pPr>
        <w:pStyle w:val="Default"/>
        <w:numPr>
          <w:ilvl w:val="0"/>
          <w:numId w:val="46"/>
        </w:numPr>
        <w:spacing w:after="56"/>
        <w:rPr>
          <w:sz w:val="22"/>
          <w:szCs w:val="22"/>
        </w:rPr>
      </w:pPr>
      <w:r>
        <w:rPr>
          <w:sz w:val="22"/>
          <w:szCs w:val="22"/>
        </w:rPr>
        <w:t xml:space="preserve">Welke factoren hebben de implementatie bemoeilijkt/ gefaciliteerd? </w:t>
      </w:r>
    </w:p>
    <w:p w14:paraId="673A8D1F" w14:textId="3C0DB149" w:rsidR="001E3592" w:rsidRDefault="00F5250D" w:rsidP="00CC733D">
      <w:pPr>
        <w:pStyle w:val="Default"/>
        <w:numPr>
          <w:ilvl w:val="0"/>
          <w:numId w:val="46"/>
        </w:numPr>
        <w:spacing w:after="56"/>
        <w:rPr>
          <w:sz w:val="22"/>
          <w:szCs w:val="22"/>
        </w:rPr>
      </w:pPr>
      <w:r>
        <w:rPr>
          <w:sz w:val="22"/>
          <w:szCs w:val="22"/>
        </w:rPr>
        <w:t xml:space="preserve">Hoe tevreden zijn de medewerkers de ENACT inspiratiegids? </w:t>
      </w:r>
    </w:p>
    <w:p w14:paraId="4C44D147" w14:textId="217D652F" w:rsidR="001E3592" w:rsidRDefault="00F5250D" w:rsidP="00CC733D">
      <w:pPr>
        <w:pStyle w:val="Default"/>
        <w:numPr>
          <w:ilvl w:val="0"/>
          <w:numId w:val="46"/>
        </w:numPr>
        <w:spacing w:after="56"/>
        <w:rPr>
          <w:sz w:val="22"/>
          <w:szCs w:val="22"/>
        </w:rPr>
      </w:pPr>
      <w:r>
        <w:rPr>
          <w:sz w:val="22"/>
          <w:szCs w:val="22"/>
        </w:rPr>
        <w:t xml:space="preserve">Hoe tevreden zijn de </w:t>
      </w:r>
      <w:r w:rsidR="00032DA2">
        <w:rPr>
          <w:sz w:val="22"/>
          <w:szCs w:val="22"/>
        </w:rPr>
        <w:t xml:space="preserve">naasten </w:t>
      </w:r>
      <w:r>
        <w:rPr>
          <w:sz w:val="22"/>
          <w:szCs w:val="22"/>
        </w:rPr>
        <w:t>/ vrijwilligers met de ENACT inspiratiegids?</w:t>
      </w:r>
    </w:p>
    <w:p w14:paraId="071D63AB" w14:textId="16658111" w:rsidR="001E3592" w:rsidRDefault="001E3592" w:rsidP="00CC733D">
      <w:pPr>
        <w:pStyle w:val="Default"/>
        <w:numPr>
          <w:ilvl w:val="0"/>
          <w:numId w:val="46"/>
        </w:numPr>
        <w:rPr>
          <w:sz w:val="22"/>
          <w:szCs w:val="22"/>
        </w:rPr>
      </w:pPr>
      <w:r>
        <w:rPr>
          <w:sz w:val="22"/>
          <w:szCs w:val="22"/>
        </w:rPr>
        <w:t xml:space="preserve">Wat zijn de waargenomen effecten van </w:t>
      </w:r>
      <w:r w:rsidR="00562F63">
        <w:rPr>
          <w:sz w:val="22"/>
          <w:szCs w:val="22"/>
        </w:rPr>
        <w:t>de ENACT inspiratiegids</w:t>
      </w:r>
      <w:r>
        <w:rPr>
          <w:sz w:val="22"/>
          <w:szCs w:val="22"/>
        </w:rPr>
        <w:t xml:space="preserve"> op de deelnemende bewoners?</w:t>
      </w:r>
    </w:p>
    <w:p w14:paraId="0D85468E" w14:textId="77777777" w:rsidR="001E3592" w:rsidRDefault="001E3592" w:rsidP="001E3592">
      <w:pPr>
        <w:pStyle w:val="Default"/>
        <w:rPr>
          <w:sz w:val="22"/>
          <w:szCs w:val="22"/>
        </w:rPr>
      </w:pPr>
    </w:p>
    <w:p w14:paraId="33B883DE" w14:textId="4CF0683D" w:rsidR="008E3242" w:rsidRPr="003125AE" w:rsidRDefault="001E3592" w:rsidP="001E3592">
      <w:pPr>
        <w:pStyle w:val="Default"/>
        <w:rPr>
          <w:rFonts w:asciiTheme="minorHAnsi" w:hAnsiTheme="minorHAnsi" w:cstheme="minorHAnsi"/>
          <w:color w:val="auto"/>
          <w:sz w:val="22"/>
          <w:szCs w:val="22"/>
        </w:rPr>
      </w:pPr>
      <w:r>
        <w:rPr>
          <w:sz w:val="22"/>
          <w:szCs w:val="22"/>
        </w:rPr>
        <w:t>[</w:t>
      </w:r>
      <w:r w:rsidRPr="00CC733D">
        <w:rPr>
          <w:sz w:val="22"/>
          <w:szCs w:val="22"/>
          <w:highlight w:val="lightGray"/>
        </w:rPr>
        <w:t>vul eventueel verder aan op basis van de gestelde implementatiedoelen</w:t>
      </w:r>
      <w:r>
        <w:rPr>
          <w:sz w:val="22"/>
          <w:szCs w:val="22"/>
        </w:rPr>
        <w:t>]</w:t>
      </w:r>
    </w:p>
    <w:sectPr w:rsidR="008E3242" w:rsidRPr="003125AE" w:rsidSect="0009157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C001" w14:textId="77777777" w:rsidR="004A79CC" w:rsidRDefault="004A79CC" w:rsidP="00D4064D">
      <w:pPr>
        <w:spacing w:after="0" w:line="240" w:lineRule="auto"/>
      </w:pPr>
      <w:r>
        <w:separator/>
      </w:r>
    </w:p>
    <w:p w14:paraId="418FE824" w14:textId="77777777" w:rsidR="004A79CC" w:rsidRDefault="004A79CC"/>
  </w:endnote>
  <w:endnote w:type="continuationSeparator" w:id="0">
    <w:p w14:paraId="73FF516C" w14:textId="77777777" w:rsidR="004A79CC" w:rsidRDefault="004A79CC" w:rsidP="00D4064D">
      <w:pPr>
        <w:spacing w:after="0" w:line="240" w:lineRule="auto"/>
      </w:pPr>
      <w:r>
        <w:continuationSeparator/>
      </w:r>
    </w:p>
    <w:p w14:paraId="24E398B1" w14:textId="77777777" w:rsidR="004A79CC" w:rsidRDefault="004A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71F8" w14:textId="77777777" w:rsidR="00CD6077" w:rsidRDefault="00844BB3">
    <w:pPr>
      <w:pStyle w:val="Voettekst"/>
      <w:jc w:val="right"/>
    </w:pPr>
    <w:r w:rsidRPr="00844BB3">
      <w:rPr>
        <w:b/>
        <w:noProof/>
        <w:color w:val="04488B"/>
        <w:lang w:val="en-GB" w:eastAsia="en-GB"/>
      </w:rPr>
      <w:drawing>
        <wp:anchor distT="0" distB="0" distL="114300" distR="114300" simplePos="0" relativeHeight="251656704" behindDoc="1" locked="0" layoutInCell="1" allowOverlap="1" wp14:anchorId="1D0581E9" wp14:editId="775588FB">
          <wp:simplePos x="0" y="0"/>
          <wp:positionH relativeFrom="margin">
            <wp:posOffset>5488305</wp:posOffset>
          </wp:positionH>
          <wp:positionV relativeFrom="paragraph">
            <wp:posOffset>-162560</wp:posOffset>
          </wp:positionV>
          <wp:extent cx="466725" cy="53848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NC-ZH_2opencirke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53848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57728" behindDoc="0" locked="0" layoutInCell="1" allowOverlap="1" wp14:anchorId="2774EE03" wp14:editId="4BDBA110">
              <wp:simplePos x="0" y="0"/>
              <wp:positionH relativeFrom="column">
                <wp:posOffset>-100965</wp:posOffset>
              </wp:positionH>
              <wp:positionV relativeFrom="paragraph">
                <wp:posOffset>6350</wp:posOffset>
              </wp:positionV>
              <wp:extent cx="3590925"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noFill/>
                      <a:ln w="9525">
                        <a:noFill/>
                        <a:miter lim="800000"/>
                        <a:headEnd/>
                        <a:tailEnd/>
                      </a:ln>
                    </wps:spPr>
                    <wps:txbx>
                      <w:txbxContent>
                        <w:p w14:paraId="43BEB097" w14:textId="77777777" w:rsidR="00844BB3" w:rsidRPr="00844BB3" w:rsidRDefault="00844BB3">
                          <w:pPr>
                            <w:rPr>
                              <w:color w:val="5B9BD5" w:themeColor="accent1"/>
                              <w:sz w:val="20"/>
                              <w:szCs w:val="20"/>
                            </w:rPr>
                          </w:pPr>
                          <w:r w:rsidRPr="00844BB3">
                            <w:rPr>
                              <w:color w:val="5B9BD5" w:themeColor="accent1"/>
                              <w:sz w:val="20"/>
                              <w:szCs w:val="20"/>
                            </w:rPr>
                            <w:t>Universitair Netwerk voor de Care sector Zuid-Holland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74EE03" id="_x0000_t202" coordsize="21600,21600" o:spt="202" path="m,l,21600r21600,l21600,xe">
              <v:stroke joinstyle="miter"/>
              <v:path gradientshapeok="t" o:connecttype="rect"/>
            </v:shapetype>
            <v:shape id="Tekstvak 2" o:spid="_x0000_s1030" type="#_x0000_t202" style="position:absolute;left:0;text-align:left;margin-left:-7.95pt;margin-top:.5pt;width:282.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" filled="f" stroked="f">
              <v:textbox style="mso-fit-shape-to-text:t">
                <w:txbxContent>
                  <w:p w14:paraId="43BEB097" w14:textId="77777777" w:rsidR="00844BB3" w:rsidRPr="00844BB3" w:rsidRDefault="00844BB3">
                    <w:pPr>
                      <w:rPr>
                        <w:color w:val="5B9BD5" w:themeColor="accent1"/>
                        <w:sz w:val="20"/>
                        <w:szCs w:val="20"/>
                      </w:rPr>
                    </w:pPr>
                    <w:r w:rsidRPr="00844BB3">
                      <w:rPr>
                        <w:color w:val="5B9BD5" w:themeColor="accent1"/>
                        <w:sz w:val="20"/>
                        <w:szCs w:val="20"/>
                      </w:rPr>
                      <w:t>Universitair Netwerk voor de Care sector Zuid-Holland</w:t>
                    </w:r>
                  </w:p>
                </w:txbxContent>
              </v:textbox>
              <w10:wrap type="square"/>
            </v:shape>
          </w:pict>
        </mc:Fallback>
      </mc:AlternateContent>
    </w:r>
    <w:sdt>
      <w:sdtPr>
        <w:id w:val="1316305397"/>
        <w:docPartObj>
          <w:docPartGallery w:val="Page Numbers (Bottom of Page)"/>
          <w:docPartUnique/>
        </w:docPartObj>
      </w:sdtPr>
      <w:sdtEndPr>
        <w:rPr>
          <w:noProof/>
        </w:rPr>
      </w:sdtEndPr>
      <w:sdtContent>
        <w:r w:rsidR="00CD6077" w:rsidRPr="00844BB3">
          <w:rPr>
            <w:b/>
            <w:color w:val="04488B"/>
          </w:rPr>
          <w:fldChar w:fldCharType="begin"/>
        </w:r>
        <w:r w:rsidR="00CD6077" w:rsidRPr="00844BB3">
          <w:rPr>
            <w:b/>
            <w:color w:val="04488B"/>
          </w:rPr>
          <w:instrText xml:space="preserve"> PAGE   \* MERGEFORMAT </w:instrText>
        </w:r>
        <w:r w:rsidR="00CD6077" w:rsidRPr="00844BB3">
          <w:rPr>
            <w:b/>
            <w:color w:val="04488B"/>
          </w:rPr>
          <w:fldChar w:fldCharType="separate"/>
        </w:r>
        <w:r w:rsidR="008E3F13">
          <w:rPr>
            <w:b/>
            <w:noProof/>
            <w:color w:val="04488B"/>
          </w:rPr>
          <w:t>2</w:t>
        </w:r>
        <w:r w:rsidR="00CD6077" w:rsidRPr="00844BB3">
          <w:rPr>
            <w:b/>
            <w:noProof/>
            <w:color w:val="04488B"/>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236A" w14:textId="77777777" w:rsidR="004A79CC" w:rsidRDefault="004A79CC" w:rsidP="00D4064D">
      <w:pPr>
        <w:spacing w:after="0" w:line="240" w:lineRule="auto"/>
      </w:pPr>
      <w:r>
        <w:separator/>
      </w:r>
    </w:p>
    <w:p w14:paraId="649D7944" w14:textId="77777777" w:rsidR="004A79CC" w:rsidRDefault="004A79CC"/>
  </w:footnote>
  <w:footnote w:type="continuationSeparator" w:id="0">
    <w:p w14:paraId="67BE801D" w14:textId="77777777" w:rsidR="004A79CC" w:rsidRDefault="004A79CC" w:rsidP="00D4064D">
      <w:pPr>
        <w:spacing w:after="0" w:line="240" w:lineRule="auto"/>
      </w:pPr>
      <w:r>
        <w:continuationSeparator/>
      </w:r>
    </w:p>
    <w:p w14:paraId="1245C45C" w14:textId="77777777" w:rsidR="004A79CC" w:rsidRDefault="004A7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3AC" w14:textId="19EB5F36" w:rsidR="004A27E1" w:rsidRPr="004A27E1" w:rsidRDefault="004A79CC" w:rsidP="004A27E1">
    <w:pPr>
      <w:pStyle w:val="Koptekst"/>
      <w:rPr>
        <w:lang w:val="en-GB"/>
      </w:rPr>
    </w:pPr>
    <w:r>
      <w:rPr>
        <w:noProof/>
      </w:rPr>
      <w:drawing>
        <wp:inline distT="0" distB="0" distL="0" distR="0" wp14:anchorId="190E1F90" wp14:editId="15044679">
          <wp:extent cx="2027194" cy="597877"/>
          <wp:effectExtent l="0" t="0" r="0" b="0"/>
          <wp:docPr id="10" name="Picture 1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3931" cy="620509"/>
                  </a:xfrm>
                  <a:prstGeom prst="rect">
                    <a:avLst/>
                  </a:prstGeom>
                </pic:spPr>
              </pic:pic>
            </a:graphicData>
          </a:graphic>
        </wp:inline>
      </w:drawing>
    </w:r>
    <w:r w:rsidR="00224263">
      <w:tab/>
    </w:r>
    <w:r w:rsidR="00224263">
      <w:tab/>
    </w:r>
    <w:r w:rsidR="004A27E1" w:rsidRPr="004A27E1">
      <w:rPr>
        <w:noProof/>
        <w:lang w:val="en-GB"/>
      </w:rPr>
      <w:drawing>
        <wp:inline distT="0" distB="0" distL="0" distR="0" wp14:anchorId="34229224" wp14:editId="42EDD8D7">
          <wp:extent cx="1771957" cy="66463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2532" cy="676098"/>
                  </a:xfrm>
                  <a:prstGeom prst="rect">
                    <a:avLst/>
                  </a:prstGeom>
                  <a:noFill/>
                  <a:ln>
                    <a:noFill/>
                  </a:ln>
                </pic:spPr>
              </pic:pic>
            </a:graphicData>
          </a:graphic>
        </wp:inline>
      </w:drawing>
    </w:r>
  </w:p>
  <w:p w14:paraId="4FFA55E3" w14:textId="0829FA19" w:rsidR="00CD6077" w:rsidRDefault="00CD6077" w:rsidP="004A79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11E"/>
    <w:multiLevelType w:val="hybridMultilevel"/>
    <w:tmpl w:val="223CB5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A064A7"/>
    <w:multiLevelType w:val="hybridMultilevel"/>
    <w:tmpl w:val="AB8A5B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367172"/>
    <w:multiLevelType w:val="hybridMultilevel"/>
    <w:tmpl w:val="0576EFC2"/>
    <w:lvl w:ilvl="0" w:tplc="9C90B1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C1A5F"/>
    <w:multiLevelType w:val="hybridMultilevel"/>
    <w:tmpl w:val="BC7687DA"/>
    <w:lvl w:ilvl="0" w:tplc="44D05E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F62D4"/>
    <w:multiLevelType w:val="hybridMultilevel"/>
    <w:tmpl w:val="68E6D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9B6EBA"/>
    <w:multiLevelType w:val="hybridMultilevel"/>
    <w:tmpl w:val="49FE26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F60FE3"/>
    <w:multiLevelType w:val="hybridMultilevel"/>
    <w:tmpl w:val="9918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52B75"/>
    <w:multiLevelType w:val="hybridMultilevel"/>
    <w:tmpl w:val="A328E8A2"/>
    <w:lvl w:ilvl="0" w:tplc="D2FEF3A4">
      <w:numFmt w:val="bullet"/>
      <w:lvlText w:val="-"/>
      <w:lvlJc w:val="left"/>
      <w:pPr>
        <w:ind w:left="1068" w:hanging="360"/>
      </w:pPr>
      <w:rPr>
        <w:rFonts w:ascii="Candara" w:eastAsiaTheme="minorHAnsi" w:hAnsi="Candara"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E776995"/>
    <w:multiLevelType w:val="hybridMultilevel"/>
    <w:tmpl w:val="95E2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A17C6"/>
    <w:multiLevelType w:val="hybridMultilevel"/>
    <w:tmpl w:val="8D6CF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801731"/>
    <w:multiLevelType w:val="hybridMultilevel"/>
    <w:tmpl w:val="A1445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53829"/>
    <w:multiLevelType w:val="hybridMultilevel"/>
    <w:tmpl w:val="731C7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8A3CCC"/>
    <w:multiLevelType w:val="hybridMultilevel"/>
    <w:tmpl w:val="DC10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03476F"/>
    <w:multiLevelType w:val="hybridMultilevel"/>
    <w:tmpl w:val="79AAD1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8CE10A4"/>
    <w:multiLevelType w:val="hybridMultilevel"/>
    <w:tmpl w:val="62BA1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D361E9"/>
    <w:multiLevelType w:val="hybridMultilevel"/>
    <w:tmpl w:val="E8F8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1651C"/>
    <w:multiLevelType w:val="hybridMultilevel"/>
    <w:tmpl w:val="924634F0"/>
    <w:lvl w:ilvl="0" w:tplc="44D05E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77EA3"/>
    <w:multiLevelType w:val="hybridMultilevel"/>
    <w:tmpl w:val="902EA8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71D040D"/>
    <w:multiLevelType w:val="hybridMultilevel"/>
    <w:tmpl w:val="DF5A3AF6"/>
    <w:lvl w:ilvl="0" w:tplc="A8429B6A">
      <w:start w:val="1"/>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EE5932"/>
    <w:multiLevelType w:val="hybridMultilevel"/>
    <w:tmpl w:val="7FFEC49E"/>
    <w:lvl w:ilvl="0" w:tplc="510ED85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C1D60C6"/>
    <w:multiLevelType w:val="hybridMultilevel"/>
    <w:tmpl w:val="6DC0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E53C7"/>
    <w:multiLevelType w:val="hybridMultilevel"/>
    <w:tmpl w:val="85D0F0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296357"/>
    <w:multiLevelType w:val="hybridMultilevel"/>
    <w:tmpl w:val="AF86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33457"/>
    <w:multiLevelType w:val="hybridMultilevel"/>
    <w:tmpl w:val="384E6A9C"/>
    <w:lvl w:ilvl="0" w:tplc="44D05E4A">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15:restartNumberingAfterBreak="0">
    <w:nsid w:val="4BD035EA"/>
    <w:multiLevelType w:val="hybridMultilevel"/>
    <w:tmpl w:val="27F442A8"/>
    <w:lvl w:ilvl="0" w:tplc="04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7447F0"/>
    <w:multiLevelType w:val="hybridMultilevel"/>
    <w:tmpl w:val="E6FCDDFE"/>
    <w:lvl w:ilvl="0" w:tplc="D2FEF3A4">
      <w:numFmt w:val="bullet"/>
      <w:lvlText w:val="-"/>
      <w:lvlJc w:val="left"/>
      <w:pPr>
        <w:ind w:left="1065" w:hanging="705"/>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684BBD"/>
    <w:multiLevelType w:val="hybridMultilevel"/>
    <w:tmpl w:val="4920DC8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52CB7C0D"/>
    <w:multiLevelType w:val="hybridMultilevel"/>
    <w:tmpl w:val="971C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67916"/>
    <w:multiLevelType w:val="hybridMultilevel"/>
    <w:tmpl w:val="20D2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638FF"/>
    <w:multiLevelType w:val="hybridMultilevel"/>
    <w:tmpl w:val="E7F07F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2D280F"/>
    <w:multiLevelType w:val="hybridMultilevel"/>
    <w:tmpl w:val="23281162"/>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602F49"/>
    <w:multiLevelType w:val="hybridMultilevel"/>
    <w:tmpl w:val="6594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947B5"/>
    <w:multiLevelType w:val="hybridMultilevel"/>
    <w:tmpl w:val="4C1EA4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50A02DA"/>
    <w:multiLevelType w:val="hybridMultilevel"/>
    <w:tmpl w:val="337C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975E1"/>
    <w:multiLevelType w:val="hybridMultilevel"/>
    <w:tmpl w:val="79960342"/>
    <w:lvl w:ilvl="0" w:tplc="44D05E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B32711"/>
    <w:multiLevelType w:val="hybridMultilevel"/>
    <w:tmpl w:val="CED0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978D8"/>
    <w:multiLevelType w:val="hybridMultilevel"/>
    <w:tmpl w:val="E4287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734488"/>
    <w:multiLevelType w:val="hybridMultilevel"/>
    <w:tmpl w:val="A0D800BE"/>
    <w:lvl w:ilvl="0" w:tplc="44D05E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56021"/>
    <w:multiLevelType w:val="hybridMultilevel"/>
    <w:tmpl w:val="15D6F868"/>
    <w:lvl w:ilvl="0" w:tplc="F17A7996">
      <w:start w:val="1"/>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4F3164"/>
    <w:multiLevelType w:val="hybridMultilevel"/>
    <w:tmpl w:val="535A1422"/>
    <w:lvl w:ilvl="0" w:tplc="04130001">
      <w:start w:val="1"/>
      <w:numFmt w:val="bullet"/>
      <w:lvlText w:val=""/>
      <w:lvlJc w:val="left"/>
      <w:pPr>
        <w:ind w:left="360" w:hanging="360"/>
      </w:pPr>
      <w:rPr>
        <w:rFonts w:ascii="Symbol" w:hAnsi="Symbol" w:hint="default"/>
      </w:rPr>
    </w:lvl>
    <w:lvl w:ilvl="1" w:tplc="9B72FC96">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13253DB"/>
    <w:multiLevelType w:val="hybridMultilevel"/>
    <w:tmpl w:val="91C6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164F1"/>
    <w:multiLevelType w:val="hybridMultilevel"/>
    <w:tmpl w:val="6F823928"/>
    <w:lvl w:ilvl="0" w:tplc="D2FEF3A4">
      <w:numFmt w:val="bullet"/>
      <w:lvlText w:val="-"/>
      <w:lvlJc w:val="left"/>
      <w:pPr>
        <w:ind w:left="1080" w:hanging="360"/>
      </w:pPr>
      <w:rPr>
        <w:rFonts w:ascii="Candara" w:eastAsiaTheme="minorHAnsi" w:hAnsi="Candar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22F5299"/>
    <w:multiLevelType w:val="hybridMultilevel"/>
    <w:tmpl w:val="6A2A6660"/>
    <w:lvl w:ilvl="0" w:tplc="D2FEF3A4">
      <w:numFmt w:val="bullet"/>
      <w:lvlText w:val="-"/>
      <w:lvlJc w:val="left"/>
      <w:pPr>
        <w:ind w:left="1065" w:hanging="705"/>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D5758A"/>
    <w:multiLevelType w:val="hybridMultilevel"/>
    <w:tmpl w:val="192881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4D324D8"/>
    <w:multiLevelType w:val="hybridMultilevel"/>
    <w:tmpl w:val="9E466F9A"/>
    <w:lvl w:ilvl="0" w:tplc="48CE9370">
      <w:start w:val="1"/>
      <w:numFmt w:val="bullet"/>
      <w:lvlText w:val="-"/>
      <w:lvlJc w:val="left"/>
      <w:pPr>
        <w:ind w:left="720" w:hanging="360"/>
      </w:pPr>
      <w:rPr>
        <w:rFonts w:ascii="Candara" w:eastAsiaTheme="minorHAnsi" w:hAnsi="Candar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B2878B2"/>
    <w:multiLevelType w:val="hybridMultilevel"/>
    <w:tmpl w:val="99608786"/>
    <w:lvl w:ilvl="0" w:tplc="510ED85E">
      <w:numFmt w:val="bullet"/>
      <w:lvlText w:val="•"/>
      <w:lvlJc w:val="left"/>
      <w:pPr>
        <w:ind w:left="360" w:hanging="360"/>
      </w:pPr>
      <w:rPr>
        <w:rFonts w:ascii="Calibri" w:eastAsiaTheme="minorHAnsi" w:hAnsi="Calibri" w:cs="Calibri" w:hint="default"/>
      </w:rPr>
    </w:lvl>
    <w:lvl w:ilvl="1" w:tplc="8A9AC76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EF1EE5"/>
    <w:multiLevelType w:val="hybridMultilevel"/>
    <w:tmpl w:val="F2DEC534"/>
    <w:lvl w:ilvl="0" w:tplc="D2FEF3A4">
      <w:numFmt w:val="bullet"/>
      <w:lvlText w:val="-"/>
      <w:lvlJc w:val="left"/>
      <w:pPr>
        <w:ind w:left="1068" w:hanging="360"/>
      </w:pPr>
      <w:rPr>
        <w:rFonts w:ascii="Candara" w:eastAsiaTheme="minorHAnsi" w:hAnsi="Candar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00466446">
    <w:abstractNumId w:val="35"/>
  </w:num>
  <w:num w:numId="2" w16cid:durableId="132523095">
    <w:abstractNumId w:val="15"/>
  </w:num>
  <w:num w:numId="3" w16cid:durableId="346755850">
    <w:abstractNumId w:val="2"/>
  </w:num>
  <w:num w:numId="4" w16cid:durableId="1972588968">
    <w:abstractNumId w:val="6"/>
  </w:num>
  <w:num w:numId="5" w16cid:durableId="1716810598">
    <w:abstractNumId w:val="22"/>
  </w:num>
  <w:num w:numId="6" w16cid:durableId="1814834684">
    <w:abstractNumId w:val="10"/>
  </w:num>
  <w:num w:numId="7" w16cid:durableId="1256398308">
    <w:abstractNumId w:val="28"/>
  </w:num>
  <w:num w:numId="8" w16cid:durableId="923221509">
    <w:abstractNumId w:val="29"/>
  </w:num>
  <w:num w:numId="9" w16cid:durableId="1728799781">
    <w:abstractNumId w:val="1"/>
  </w:num>
  <w:num w:numId="10" w16cid:durableId="358045984">
    <w:abstractNumId w:val="40"/>
  </w:num>
  <w:num w:numId="11" w16cid:durableId="365759947">
    <w:abstractNumId w:val="27"/>
  </w:num>
  <w:num w:numId="12" w16cid:durableId="463473836">
    <w:abstractNumId w:val="20"/>
  </w:num>
  <w:num w:numId="13" w16cid:durableId="845822009">
    <w:abstractNumId w:val="36"/>
  </w:num>
  <w:num w:numId="14" w16cid:durableId="1022197433">
    <w:abstractNumId w:val="8"/>
  </w:num>
  <w:num w:numId="15" w16cid:durableId="920675991">
    <w:abstractNumId w:val="16"/>
  </w:num>
  <w:num w:numId="16" w16cid:durableId="1137601505">
    <w:abstractNumId w:val="34"/>
  </w:num>
  <w:num w:numId="17" w16cid:durableId="1751004907">
    <w:abstractNumId w:val="3"/>
  </w:num>
  <w:num w:numId="18" w16cid:durableId="451248108">
    <w:abstractNumId w:val="37"/>
  </w:num>
  <w:num w:numId="19" w16cid:durableId="1542590170">
    <w:abstractNumId w:val="26"/>
  </w:num>
  <w:num w:numId="20" w16cid:durableId="952980271">
    <w:abstractNumId w:val="14"/>
  </w:num>
  <w:num w:numId="21" w16cid:durableId="1626615452">
    <w:abstractNumId w:val="33"/>
  </w:num>
  <w:num w:numId="22" w16cid:durableId="1343245001">
    <w:abstractNumId w:val="12"/>
  </w:num>
  <w:num w:numId="23" w16cid:durableId="1934196257">
    <w:abstractNumId w:val="23"/>
  </w:num>
  <w:num w:numId="24" w16cid:durableId="1479689682">
    <w:abstractNumId w:val="5"/>
  </w:num>
  <w:num w:numId="25" w16cid:durableId="192233125">
    <w:abstractNumId w:val="39"/>
  </w:num>
  <w:num w:numId="26" w16cid:durableId="410661224">
    <w:abstractNumId w:val="42"/>
  </w:num>
  <w:num w:numId="27" w16cid:durableId="1326938864">
    <w:abstractNumId w:val="25"/>
  </w:num>
  <w:num w:numId="28" w16cid:durableId="1803690071">
    <w:abstractNumId w:val="30"/>
  </w:num>
  <w:num w:numId="29" w16cid:durableId="292174136">
    <w:abstractNumId w:val="13"/>
  </w:num>
  <w:num w:numId="30" w16cid:durableId="1529102414">
    <w:abstractNumId w:val="0"/>
  </w:num>
  <w:num w:numId="31" w16cid:durableId="1989821207">
    <w:abstractNumId w:val="21"/>
  </w:num>
  <w:num w:numId="32" w16cid:durableId="1455439924">
    <w:abstractNumId w:val="7"/>
  </w:num>
  <w:num w:numId="33" w16cid:durableId="38284539">
    <w:abstractNumId w:val="46"/>
  </w:num>
  <w:num w:numId="34" w16cid:durableId="952859337">
    <w:abstractNumId w:val="41"/>
  </w:num>
  <w:num w:numId="35" w16cid:durableId="1985696743">
    <w:abstractNumId w:val="17"/>
  </w:num>
  <w:num w:numId="36" w16cid:durableId="868834054">
    <w:abstractNumId w:val="24"/>
  </w:num>
  <w:num w:numId="37" w16cid:durableId="831288720">
    <w:abstractNumId w:val="4"/>
  </w:num>
  <w:num w:numId="38" w16cid:durableId="196360449">
    <w:abstractNumId w:val="9"/>
  </w:num>
  <w:num w:numId="39" w16cid:durableId="1301039091">
    <w:abstractNumId w:val="38"/>
  </w:num>
  <w:num w:numId="40" w16cid:durableId="1439133287">
    <w:abstractNumId w:val="44"/>
  </w:num>
  <w:num w:numId="41" w16cid:durableId="983584695">
    <w:abstractNumId w:val="18"/>
  </w:num>
  <w:num w:numId="42" w16cid:durableId="1479569237">
    <w:abstractNumId w:val="32"/>
  </w:num>
  <w:num w:numId="43" w16cid:durableId="1512256616">
    <w:abstractNumId w:val="11"/>
  </w:num>
  <w:num w:numId="44" w16cid:durableId="1847208464">
    <w:abstractNumId w:val="43"/>
  </w:num>
  <w:num w:numId="45" w16cid:durableId="429205313">
    <w:abstractNumId w:val="19"/>
  </w:num>
  <w:num w:numId="46" w16cid:durableId="1204486793">
    <w:abstractNumId w:val="45"/>
  </w:num>
  <w:num w:numId="47" w16cid:durableId="15309216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CC"/>
    <w:rsid w:val="0000044A"/>
    <w:rsid w:val="000158BC"/>
    <w:rsid w:val="000164A8"/>
    <w:rsid w:val="000249B0"/>
    <w:rsid w:val="00032DA2"/>
    <w:rsid w:val="000867DE"/>
    <w:rsid w:val="0009157A"/>
    <w:rsid w:val="000D5527"/>
    <w:rsid w:val="000F78D1"/>
    <w:rsid w:val="00151DBF"/>
    <w:rsid w:val="001E3592"/>
    <w:rsid w:val="001E782A"/>
    <w:rsid w:val="001F1310"/>
    <w:rsid w:val="002030B0"/>
    <w:rsid w:val="002225B2"/>
    <w:rsid w:val="00224263"/>
    <w:rsid w:val="00237E19"/>
    <w:rsid w:val="002479D2"/>
    <w:rsid w:val="00284F50"/>
    <w:rsid w:val="002A3790"/>
    <w:rsid w:val="002B5EA4"/>
    <w:rsid w:val="00305813"/>
    <w:rsid w:val="003125AE"/>
    <w:rsid w:val="00357CB1"/>
    <w:rsid w:val="00367489"/>
    <w:rsid w:val="00371A27"/>
    <w:rsid w:val="00372386"/>
    <w:rsid w:val="00377755"/>
    <w:rsid w:val="00395586"/>
    <w:rsid w:val="003B7C1F"/>
    <w:rsid w:val="003E2FC1"/>
    <w:rsid w:val="003E4D86"/>
    <w:rsid w:val="00410506"/>
    <w:rsid w:val="004125E9"/>
    <w:rsid w:val="00437EF9"/>
    <w:rsid w:val="0045118C"/>
    <w:rsid w:val="00460876"/>
    <w:rsid w:val="0049035C"/>
    <w:rsid w:val="0049150F"/>
    <w:rsid w:val="004A27E1"/>
    <w:rsid w:val="004A79CC"/>
    <w:rsid w:val="004B0C42"/>
    <w:rsid w:val="00507BDA"/>
    <w:rsid w:val="00511EF2"/>
    <w:rsid w:val="00540A47"/>
    <w:rsid w:val="00562F63"/>
    <w:rsid w:val="00570D17"/>
    <w:rsid w:val="00586149"/>
    <w:rsid w:val="005A1483"/>
    <w:rsid w:val="005F1FE7"/>
    <w:rsid w:val="00622910"/>
    <w:rsid w:val="00624FE0"/>
    <w:rsid w:val="00662A63"/>
    <w:rsid w:val="00662A95"/>
    <w:rsid w:val="00683EBF"/>
    <w:rsid w:val="006C0A0B"/>
    <w:rsid w:val="006D6259"/>
    <w:rsid w:val="006E45A4"/>
    <w:rsid w:val="00711E4C"/>
    <w:rsid w:val="00750D89"/>
    <w:rsid w:val="00751122"/>
    <w:rsid w:val="007802FE"/>
    <w:rsid w:val="00784C93"/>
    <w:rsid w:val="00794195"/>
    <w:rsid w:val="007A4232"/>
    <w:rsid w:val="007A4577"/>
    <w:rsid w:val="007D070A"/>
    <w:rsid w:val="007D455B"/>
    <w:rsid w:val="007E71A7"/>
    <w:rsid w:val="0082040C"/>
    <w:rsid w:val="00822684"/>
    <w:rsid w:val="008232C9"/>
    <w:rsid w:val="00824378"/>
    <w:rsid w:val="00844BB3"/>
    <w:rsid w:val="00885E5B"/>
    <w:rsid w:val="00891C71"/>
    <w:rsid w:val="00897EA7"/>
    <w:rsid w:val="008B6115"/>
    <w:rsid w:val="008D7DA8"/>
    <w:rsid w:val="008E3242"/>
    <w:rsid w:val="008E3F13"/>
    <w:rsid w:val="00924AE4"/>
    <w:rsid w:val="0094287A"/>
    <w:rsid w:val="00944D28"/>
    <w:rsid w:val="00960063"/>
    <w:rsid w:val="009842DE"/>
    <w:rsid w:val="00993D63"/>
    <w:rsid w:val="009A5F52"/>
    <w:rsid w:val="009B4ECB"/>
    <w:rsid w:val="009C0A0A"/>
    <w:rsid w:val="009E4CE0"/>
    <w:rsid w:val="009E7725"/>
    <w:rsid w:val="00A02990"/>
    <w:rsid w:val="00A03720"/>
    <w:rsid w:val="00A27007"/>
    <w:rsid w:val="00A41906"/>
    <w:rsid w:val="00A87EA8"/>
    <w:rsid w:val="00AA47A6"/>
    <w:rsid w:val="00AD1066"/>
    <w:rsid w:val="00AF7445"/>
    <w:rsid w:val="00B00A96"/>
    <w:rsid w:val="00B0440D"/>
    <w:rsid w:val="00B13EF1"/>
    <w:rsid w:val="00B27361"/>
    <w:rsid w:val="00B43BEC"/>
    <w:rsid w:val="00B47279"/>
    <w:rsid w:val="00B52FEA"/>
    <w:rsid w:val="00B544DE"/>
    <w:rsid w:val="00B8009D"/>
    <w:rsid w:val="00BA4C9E"/>
    <w:rsid w:val="00BC03F4"/>
    <w:rsid w:val="00BC5897"/>
    <w:rsid w:val="00C2006B"/>
    <w:rsid w:val="00C43931"/>
    <w:rsid w:val="00C604F7"/>
    <w:rsid w:val="00C629C5"/>
    <w:rsid w:val="00C85DE6"/>
    <w:rsid w:val="00CA1326"/>
    <w:rsid w:val="00CB2049"/>
    <w:rsid w:val="00CC27E0"/>
    <w:rsid w:val="00CC733D"/>
    <w:rsid w:val="00CD38EA"/>
    <w:rsid w:val="00CD6077"/>
    <w:rsid w:val="00D02B3A"/>
    <w:rsid w:val="00D4064D"/>
    <w:rsid w:val="00D82854"/>
    <w:rsid w:val="00D834A1"/>
    <w:rsid w:val="00D93FB3"/>
    <w:rsid w:val="00DA3AD0"/>
    <w:rsid w:val="00DB6249"/>
    <w:rsid w:val="00DF1EED"/>
    <w:rsid w:val="00E3309E"/>
    <w:rsid w:val="00E532A3"/>
    <w:rsid w:val="00E74D44"/>
    <w:rsid w:val="00E87A63"/>
    <w:rsid w:val="00E9034A"/>
    <w:rsid w:val="00EA3480"/>
    <w:rsid w:val="00ED4190"/>
    <w:rsid w:val="00F072C3"/>
    <w:rsid w:val="00F219D3"/>
    <w:rsid w:val="00F24BF5"/>
    <w:rsid w:val="00F5250D"/>
    <w:rsid w:val="00F81296"/>
    <w:rsid w:val="00FE065C"/>
    <w:rsid w:val="00FE55E3"/>
    <w:rsid w:val="00FF0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C11A2"/>
  <w15:docId w15:val="{3649B3F6-3EA2-438F-89C8-5BCE828C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6077"/>
    <w:rPr>
      <w:rFonts w:ascii="Candara" w:hAnsi="Candara"/>
    </w:rPr>
  </w:style>
  <w:style w:type="paragraph" w:styleId="Kop1">
    <w:name w:val="heading 1"/>
    <w:basedOn w:val="Standaard"/>
    <w:next w:val="Standaard"/>
    <w:link w:val="Kop1Char"/>
    <w:uiPriority w:val="9"/>
    <w:qFormat/>
    <w:rsid w:val="00CD6077"/>
    <w:pPr>
      <w:tabs>
        <w:tab w:val="left" w:pos="1590"/>
      </w:tabs>
      <w:outlineLvl w:val="0"/>
    </w:pPr>
    <w:rPr>
      <w:b/>
      <w:color w:val="E4931C"/>
      <w:sz w:val="40"/>
      <w:szCs w:val="40"/>
    </w:rPr>
  </w:style>
  <w:style w:type="paragraph" w:styleId="Kop2">
    <w:name w:val="heading 2"/>
    <w:basedOn w:val="Kop1"/>
    <w:next w:val="Standaard"/>
    <w:link w:val="Kop2Char"/>
    <w:uiPriority w:val="9"/>
    <w:unhideWhenUsed/>
    <w:qFormat/>
    <w:rsid w:val="00CD6077"/>
    <w:pPr>
      <w:outlineLvl w:val="1"/>
    </w:pPr>
    <w:rPr>
      <w:color w:val="04488B"/>
      <w:sz w:val="32"/>
      <w:szCs w:val="32"/>
    </w:rPr>
  </w:style>
  <w:style w:type="paragraph" w:styleId="Kop3">
    <w:name w:val="heading 3"/>
    <w:basedOn w:val="Standaard"/>
    <w:next w:val="Standaard"/>
    <w:link w:val="Kop3Char"/>
    <w:uiPriority w:val="9"/>
    <w:unhideWhenUsed/>
    <w:qFormat/>
    <w:rsid w:val="00F24BF5"/>
    <w:pPr>
      <w:outlineLvl w:val="2"/>
    </w:pPr>
    <w:rPr>
      <w:b/>
      <w:color w:val="04488B"/>
    </w:rPr>
  </w:style>
  <w:style w:type="paragraph" w:styleId="Kop4">
    <w:name w:val="heading 4"/>
    <w:basedOn w:val="Standaard"/>
    <w:next w:val="Standaard"/>
    <w:link w:val="Kop4Char"/>
    <w:uiPriority w:val="9"/>
    <w:unhideWhenUsed/>
    <w:qFormat/>
    <w:rsid w:val="00A41906"/>
    <w:pPr>
      <w:keepNext/>
      <w:keepLines/>
      <w:spacing w:before="40" w:after="0"/>
      <w:outlineLvl w:val="3"/>
    </w:pPr>
    <w:rPr>
      <w:rFonts w:eastAsiaTheme="majorEastAsia" w:cstheme="majorBidi"/>
      <w:i/>
      <w:iCs/>
      <w:color w:val="04488B"/>
    </w:rPr>
  </w:style>
  <w:style w:type="paragraph" w:styleId="Kop5">
    <w:name w:val="heading 5"/>
    <w:basedOn w:val="Standaard"/>
    <w:next w:val="Standaard"/>
    <w:link w:val="Kop5Char"/>
    <w:uiPriority w:val="9"/>
    <w:unhideWhenUsed/>
    <w:qFormat/>
    <w:rsid w:val="003B7C1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6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064D"/>
  </w:style>
  <w:style w:type="paragraph" w:styleId="Voettekst">
    <w:name w:val="footer"/>
    <w:basedOn w:val="Standaard"/>
    <w:link w:val="VoettekstChar"/>
    <w:uiPriority w:val="99"/>
    <w:unhideWhenUsed/>
    <w:rsid w:val="00D406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064D"/>
  </w:style>
  <w:style w:type="character" w:customStyle="1" w:styleId="Kop1Char">
    <w:name w:val="Kop 1 Char"/>
    <w:basedOn w:val="Standaardalinea-lettertype"/>
    <w:link w:val="Kop1"/>
    <w:uiPriority w:val="9"/>
    <w:rsid w:val="00CD6077"/>
    <w:rPr>
      <w:rFonts w:ascii="Candara" w:hAnsi="Candara"/>
      <w:b/>
      <w:color w:val="E4931C"/>
      <w:sz w:val="40"/>
      <w:szCs w:val="40"/>
    </w:rPr>
  </w:style>
  <w:style w:type="character" w:customStyle="1" w:styleId="Kop2Char">
    <w:name w:val="Kop 2 Char"/>
    <w:basedOn w:val="Standaardalinea-lettertype"/>
    <w:link w:val="Kop2"/>
    <w:uiPriority w:val="9"/>
    <w:rsid w:val="00CD6077"/>
    <w:rPr>
      <w:rFonts w:ascii="Candara" w:hAnsi="Candara"/>
      <w:b/>
      <w:color w:val="04488B"/>
      <w:sz w:val="32"/>
      <w:szCs w:val="32"/>
    </w:rPr>
  </w:style>
  <w:style w:type="character" w:customStyle="1" w:styleId="Kop3Char">
    <w:name w:val="Kop 3 Char"/>
    <w:basedOn w:val="Standaardalinea-lettertype"/>
    <w:link w:val="Kop3"/>
    <w:uiPriority w:val="9"/>
    <w:rsid w:val="00F24BF5"/>
    <w:rPr>
      <w:rFonts w:ascii="Candara" w:hAnsi="Candara"/>
      <w:b/>
      <w:color w:val="04488B"/>
    </w:rPr>
  </w:style>
  <w:style w:type="paragraph" w:styleId="Ballontekst">
    <w:name w:val="Balloon Text"/>
    <w:basedOn w:val="Standaard"/>
    <w:link w:val="BallontekstChar"/>
    <w:uiPriority w:val="99"/>
    <w:semiHidden/>
    <w:unhideWhenUsed/>
    <w:rsid w:val="00CD6077"/>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CD6077"/>
    <w:rPr>
      <w:rFonts w:ascii="Tahoma" w:hAnsi="Tahoma" w:cs="Tahoma"/>
      <w:sz w:val="16"/>
      <w:szCs w:val="16"/>
      <w:lang w:val="en-GB"/>
    </w:rPr>
  </w:style>
  <w:style w:type="paragraph" w:styleId="Lijstalinea">
    <w:name w:val="List Paragraph"/>
    <w:basedOn w:val="Standaard"/>
    <w:uiPriority w:val="34"/>
    <w:qFormat/>
    <w:rsid w:val="00CD6077"/>
    <w:pPr>
      <w:spacing w:after="200" w:line="276" w:lineRule="auto"/>
      <w:ind w:left="720"/>
      <w:contextualSpacing/>
    </w:pPr>
    <w:rPr>
      <w:rFonts w:asciiTheme="minorHAnsi" w:hAnsiTheme="minorHAnsi"/>
      <w:lang w:val="en-GB"/>
    </w:rPr>
  </w:style>
  <w:style w:type="paragraph" w:styleId="Normaalweb">
    <w:name w:val="Normal (Web)"/>
    <w:basedOn w:val="Standaard"/>
    <w:uiPriority w:val="99"/>
    <w:unhideWhenUsed/>
    <w:rsid w:val="00CD60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909F619802848F09E01365C32F34654">
    <w:name w:val="2909F619802848F09E01365C32F34654"/>
    <w:rsid w:val="00CD6077"/>
    <w:pPr>
      <w:spacing w:after="200" w:line="276" w:lineRule="auto"/>
    </w:pPr>
    <w:rPr>
      <w:rFonts w:eastAsiaTheme="minorEastAsia"/>
      <w:lang w:val="en-US" w:eastAsia="ja-JP"/>
    </w:rPr>
  </w:style>
  <w:style w:type="table" w:styleId="Tabelraster">
    <w:name w:val="Table Grid"/>
    <w:basedOn w:val="Standaardtabel"/>
    <w:uiPriority w:val="59"/>
    <w:rsid w:val="00CD60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6077"/>
    <w:rPr>
      <w:sz w:val="16"/>
      <w:szCs w:val="16"/>
    </w:rPr>
  </w:style>
  <w:style w:type="paragraph" w:styleId="Tekstopmerking">
    <w:name w:val="annotation text"/>
    <w:basedOn w:val="Standaard"/>
    <w:link w:val="TekstopmerkingChar"/>
    <w:uiPriority w:val="99"/>
    <w:unhideWhenUsed/>
    <w:rsid w:val="00CD6077"/>
    <w:pPr>
      <w:spacing w:after="200" w:line="240" w:lineRule="auto"/>
    </w:pPr>
    <w:rPr>
      <w:rFonts w:asciiTheme="minorHAnsi" w:hAnsiTheme="minorHAnsi"/>
      <w:sz w:val="20"/>
      <w:szCs w:val="20"/>
      <w:lang w:val="en-GB"/>
    </w:rPr>
  </w:style>
  <w:style w:type="character" w:customStyle="1" w:styleId="TekstopmerkingChar">
    <w:name w:val="Tekst opmerking Char"/>
    <w:basedOn w:val="Standaardalinea-lettertype"/>
    <w:link w:val="Tekstopmerking"/>
    <w:uiPriority w:val="99"/>
    <w:rsid w:val="00CD6077"/>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CD6077"/>
    <w:rPr>
      <w:b/>
      <w:bCs/>
    </w:rPr>
  </w:style>
  <w:style w:type="character" w:customStyle="1" w:styleId="OnderwerpvanopmerkingChar">
    <w:name w:val="Onderwerp van opmerking Char"/>
    <w:basedOn w:val="TekstopmerkingChar"/>
    <w:link w:val="Onderwerpvanopmerking"/>
    <w:uiPriority w:val="99"/>
    <w:semiHidden/>
    <w:rsid w:val="00CD6077"/>
    <w:rPr>
      <w:b/>
      <w:bCs/>
      <w:sz w:val="20"/>
      <w:szCs w:val="20"/>
      <w:lang w:val="en-GB"/>
    </w:rPr>
  </w:style>
  <w:style w:type="paragraph" w:customStyle="1" w:styleId="EndNoteBibliography">
    <w:name w:val="EndNote Bibliography"/>
    <w:basedOn w:val="Standaard"/>
    <w:link w:val="EndNoteBibliographyChar"/>
    <w:rsid w:val="00CD6077"/>
    <w:pPr>
      <w:spacing w:after="200" w:line="240" w:lineRule="auto"/>
    </w:pPr>
    <w:rPr>
      <w:rFonts w:ascii="Calibri" w:hAnsi="Calibri"/>
      <w:noProof/>
      <w:lang w:val="en-US"/>
    </w:rPr>
  </w:style>
  <w:style w:type="character" w:customStyle="1" w:styleId="EndNoteBibliographyChar">
    <w:name w:val="EndNote Bibliography Char"/>
    <w:basedOn w:val="Standaardalinea-lettertype"/>
    <w:link w:val="EndNoteBibliography"/>
    <w:rsid w:val="00CD6077"/>
    <w:rPr>
      <w:rFonts w:ascii="Calibri" w:hAnsi="Calibri"/>
      <w:noProof/>
      <w:lang w:val="en-US"/>
    </w:rPr>
  </w:style>
  <w:style w:type="character" w:styleId="Hyperlink">
    <w:name w:val="Hyperlink"/>
    <w:basedOn w:val="Standaardalinea-lettertype"/>
    <w:uiPriority w:val="99"/>
    <w:unhideWhenUsed/>
    <w:rsid w:val="00CD6077"/>
    <w:rPr>
      <w:color w:val="0563C1" w:themeColor="hyperlink"/>
      <w:u w:val="single"/>
    </w:rPr>
  </w:style>
  <w:style w:type="paragraph" w:styleId="Kopvaninhoudsopgave">
    <w:name w:val="TOC Heading"/>
    <w:basedOn w:val="Kop1"/>
    <w:next w:val="Standaard"/>
    <w:uiPriority w:val="39"/>
    <w:unhideWhenUsed/>
    <w:qFormat/>
    <w:rsid w:val="00CD6077"/>
    <w:pPr>
      <w:keepNext/>
      <w:keepLines/>
      <w:tabs>
        <w:tab w:val="clear" w:pos="1590"/>
      </w:tabs>
      <w:spacing w:before="480" w:after="0" w:line="276" w:lineRule="auto"/>
      <w:outlineLvl w:val="9"/>
    </w:pPr>
    <w:rPr>
      <w:rFonts w:asciiTheme="majorHAnsi" w:eastAsiaTheme="majorEastAsia" w:hAnsiTheme="majorHAnsi" w:cstheme="majorBidi"/>
      <w:bCs/>
      <w:color w:val="2E74B5" w:themeColor="accent1" w:themeShade="BF"/>
      <w:sz w:val="28"/>
      <w:szCs w:val="28"/>
      <w:lang w:val="en-US" w:eastAsia="ja-JP"/>
    </w:rPr>
  </w:style>
  <w:style w:type="paragraph" w:styleId="Inhopg1">
    <w:name w:val="toc 1"/>
    <w:basedOn w:val="Standaard"/>
    <w:next w:val="Standaard"/>
    <w:autoRedefine/>
    <w:uiPriority w:val="39"/>
    <w:unhideWhenUsed/>
    <w:qFormat/>
    <w:rsid w:val="00CD6077"/>
    <w:pPr>
      <w:spacing w:after="100" w:line="276" w:lineRule="auto"/>
    </w:pPr>
    <w:rPr>
      <w:rFonts w:asciiTheme="minorHAnsi" w:hAnsiTheme="minorHAnsi"/>
      <w:lang w:val="en-GB"/>
    </w:rPr>
  </w:style>
  <w:style w:type="paragraph" w:styleId="Geenafstand">
    <w:name w:val="No Spacing"/>
    <w:link w:val="GeenafstandChar"/>
    <w:uiPriority w:val="1"/>
    <w:qFormat/>
    <w:rsid w:val="00CD6077"/>
    <w:pPr>
      <w:spacing w:after="0" w:line="240" w:lineRule="auto"/>
    </w:pPr>
    <w:rPr>
      <w:rFonts w:eastAsiaTheme="minorEastAsia"/>
      <w:lang w:val="en-US" w:eastAsia="ja-JP"/>
    </w:rPr>
  </w:style>
  <w:style w:type="character" w:customStyle="1" w:styleId="GeenafstandChar">
    <w:name w:val="Geen afstand Char"/>
    <w:basedOn w:val="Standaardalinea-lettertype"/>
    <w:link w:val="Geenafstand"/>
    <w:uiPriority w:val="1"/>
    <w:rsid w:val="00CD6077"/>
    <w:rPr>
      <w:rFonts w:eastAsiaTheme="minorEastAsia"/>
      <w:lang w:val="en-US" w:eastAsia="ja-JP"/>
    </w:rPr>
  </w:style>
  <w:style w:type="character" w:styleId="GevolgdeHyperlink">
    <w:name w:val="FollowedHyperlink"/>
    <w:basedOn w:val="Standaardalinea-lettertype"/>
    <w:uiPriority w:val="99"/>
    <w:semiHidden/>
    <w:unhideWhenUsed/>
    <w:rsid w:val="00CD6077"/>
    <w:rPr>
      <w:color w:val="954F72" w:themeColor="followedHyperlink"/>
      <w:u w:val="single"/>
    </w:rPr>
  </w:style>
  <w:style w:type="table" w:styleId="Lichtraster-accent5">
    <w:name w:val="Light Grid Accent 5"/>
    <w:basedOn w:val="Standaardtabel"/>
    <w:uiPriority w:val="62"/>
    <w:rsid w:val="00CD6077"/>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Inhopg2">
    <w:name w:val="toc 2"/>
    <w:basedOn w:val="Standaard"/>
    <w:next w:val="Standaard"/>
    <w:autoRedefine/>
    <w:uiPriority w:val="39"/>
    <w:unhideWhenUsed/>
    <w:qFormat/>
    <w:rsid w:val="00CD6077"/>
    <w:pPr>
      <w:spacing w:after="100" w:line="276" w:lineRule="auto"/>
      <w:ind w:left="220"/>
    </w:pPr>
    <w:rPr>
      <w:rFonts w:asciiTheme="minorHAnsi" w:eastAsiaTheme="minorEastAsia" w:hAnsiTheme="minorHAnsi"/>
      <w:lang w:val="en-US" w:eastAsia="ja-JP"/>
    </w:rPr>
  </w:style>
  <w:style w:type="paragraph" w:styleId="Inhopg3">
    <w:name w:val="toc 3"/>
    <w:basedOn w:val="Standaard"/>
    <w:next w:val="Standaard"/>
    <w:autoRedefine/>
    <w:uiPriority w:val="39"/>
    <w:unhideWhenUsed/>
    <w:qFormat/>
    <w:rsid w:val="00CD6077"/>
    <w:pPr>
      <w:spacing w:after="100" w:line="276" w:lineRule="auto"/>
      <w:ind w:left="440"/>
    </w:pPr>
    <w:rPr>
      <w:rFonts w:asciiTheme="minorHAnsi" w:eastAsiaTheme="minorEastAsia" w:hAnsiTheme="minorHAnsi"/>
      <w:lang w:val="en-US" w:eastAsia="ja-JP"/>
    </w:rPr>
  </w:style>
  <w:style w:type="character" w:customStyle="1" w:styleId="Kop4Char">
    <w:name w:val="Kop 4 Char"/>
    <w:basedOn w:val="Standaardalinea-lettertype"/>
    <w:link w:val="Kop4"/>
    <w:uiPriority w:val="9"/>
    <w:rsid w:val="00A41906"/>
    <w:rPr>
      <w:rFonts w:ascii="Candara" w:eastAsiaTheme="majorEastAsia" w:hAnsi="Candara" w:cstheme="majorBidi"/>
      <w:i/>
      <w:iCs/>
      <w:color w:val="04488B"/>
    </w:rPr>
  </w:style>
  <w:style w:type="character" w:customStyle="1" w:styleId="Kop5Char">
    <w:name w:val="Kop 5 Char"/>
    <w:basedOn w:val="Standaardalinea-lettertype"/>
    <w:link w:val="Kop5"/>
    <w:uiPriority w:val="9"/>
    <w:rsid w:val="003B7C1F"/>
    <w:rPr>
      <w:rFonts w:asciiTheme="majorHAnsi" w:eastAsiaTheme="majorEastAsia" w:hAnsiTheme="majorHAnsi" w:cstheme="majorBidi"/>
      <w:color w:val="2E74B5" w:themeColor="accent1" w:themeShade="BF"/>
    </w:rPr>
  </w:style>
  <w:style w:type="paragraph" w:customStyle="1" w:styleId="Default">
    <w:name w:val="Default"/>
    <w:rsid w:val="004A79CC"/>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BA4C9E"/>
    <w:pPr>
      <w:spacing w:after="0" w:line="240" w:lineRule="auto"/>
    </w:pPr>
    <w:rPr>
      <w:rFonts w:ascii="Candara" w:hAnsi="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F9ED-1042-4DB8-86FF-72201743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10</Pages>
  <Words>2385</Words>
  <Characters>13123</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LUMC</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Houben, M.J. (PHEG)</dc:creator>
  <cp:lastModifiedBy>Korving, E.J.K. (PHEG)</cp:lastModifiedBy>
  <cp:revision>80</cp:revision>
  <cp:lastPrinted>2025-05-09T10:02:00Z</cp:lastPrinted>
  <dcterms:created xsi:type="dcterms:W3CDTF">2025-01-09T14:30:00Z</dcterms:created>
  <dcterms:modified xsi:type="dcterms:W3CDTF">2025-05-09T10:05:00Z</dcterms:modified>
</cp:coreProperties>
</file>